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FEB" w:rsidRPr="002D4FEB" w:rsidRDefault="002D4FEB" w:rsidP="002D4F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D4F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 ФЕДЕРАЦИЯ</w:t>
      </w:r>
    </w:p>
    <w:p w:rsidR="002D4FEB" w:rsidRPr="002D4FEB" w:rsidRDefault="002D4FEB" w:rsidP="002D4F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D4FEB" w:rsidRPr="002D4FEB" w:rsidRDefault="002D4FEB" w:rsidP="002D4F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D4F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Половинского  сельсовета</w:t>
      </w:r>
    </w:p>
    <w:p w:rsidR="002D4FEB" w:rsidRPr="002D4FEB" w:rsidRDefault="002D4FEB" w:rsidP="002D4F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D4F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Советского района  Алтайского  края</w:t>
      </w:r>
    </w:p>
    <w:p w:rsidR="002D4FEB" w:rsidRPr="002D4FEB" w:rsidRDefault="002D4FEB" w:rsidP="002D4F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D4FEB" w:rsidRPr="002D4FEB" w:rsidRDefault="002D4FEB" w:rsidP="002D4F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2D4F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2D4F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Л Е Н И Е</w:t>
      </w:r>
    </w:p>
    <w:p w:rsidR="002D4FEB" w:rsidRPr="002D4FEB" w:rsidRDefault="002D4FEB" w:rsidP="002D4FEB">
      <w:pPr>
        <w:shd w:val="clear" w:color="auto" w:fill="FFFFFF"/>
        <w:spacing w:before="269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D4FEB" w:rsidRPr="002D4FEB" w:rsidRDefault="002D4FEB" w:rsidP="002D4F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FE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17 июня  2024г</w:t>
      </w:r>
      <w:r w:rsidRPr="002D4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                            № 12                                </w:t>
      </w:r>
      <w:r w:rsidRPr="002D4FE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Start"/>
      <w:r w:rsidRPr="002D4FEB">
        <w:rPr>
          <w:rFonts w:ascii="Times New Roman" w:eastAsia="Times New Roman" w:hAnsi="Times New Roman" w:cs="Times New Roman"/>
          <w:sz w:val="24"/>
          <w:szCs w:val="24"/>
          <w:lang w:eastAsia="ru-RU"/>
        </w:rPr>
        <w:t>.П</w:t>
      </w:r>
      <w:proofErr w:type="gramEnd"/>
      <w:r w:rsidRPr="002D4FEB">
        <w:rPr>
          <w:rFonts w:ascii="Times New Roman" w:eastAsia="Times New Roman" w:hAnsi="Times New Roman" w:cs="Times New Roman"/>
          <w:sz w:val="24"/>
          <w:szCs w:val="24"/>
          <w:lang w:eastAsia="ru-RU"/>
        </w:rPr>
        <w:t>оловинка</w:t>
      </w:r>
    </w:p>
    <w:p w:rsidR="002D4FEB" w:rsidRPr="002D4FEB" w:rsidRDefault="002D4FEB" w:rsidP="002D4FEB">
      <w:pPr>
        <w:tabs>
          <w:tab w:val="left" w:pos="0"/>
        </w:tabs>
        <w:spacing w:after="0" w:line="240" w:lineRule="auto"/>
        <w:rPr>
          <w:rFonts w:ascii="Arial" w:eastAsia="Times New Roman" w:hAnsi="Arial" w:cs="Arial"/>
          <w:b/>
          <w:sz w:val="18"/>
          <w:szCs w:val="18"/>
          <w:lang w:eastAsia="ru-RU"/>
        </w:rPr>
      </w:pPr>
    </w:p>
    <w:p w:rsidR="002D4FEB" w:rsidRPr="002D4FEB" w:rsidRDefault="002D4FEB" w:rsidP="002D4FEB">
      <w:pPr>
        <w:tabs>
          <w:tab w:val="left" w:pos="0"/>
        </w:tabs>
        <w:spacing w:after="160" w:line="256" w:lineRule="auto"/>
        <w:rPr>
          <w:rFonts w:ascii="Calibri" w:eastAsia="Calibri" w:hAnsi="Calibri" w:cs="Times New Roman"/>
          <w:sz w:val="28"/>
        </w:rPr>
      </w:pPr>
    </w:p>
    <w:p w:rsidR="002D4FEB" w:rsidRPr="002D4FEB" w:rsidRDefault="002D4FEB" w:rsidP="002D4FEB">
      <w:pPr>
        <w:spacing w:after="0" w:line="240" w:lineRule="auto"/>
        <w:ind w:right="4989"/>
        <w:rPr>
          <w:rFonts w:ascii="Times New Roman" w:eastAsia="Calibri" w:hAnsi="Times New Roman" w:cs="Times New Roman"/>
          <w:sz w:val="26"/>
          <w:szCs w:val="26"/>
        </w:rPr>
      </w:pPr>
      <w:r w:rsidRPr="002D4FEB">
        <w:rPr>
          <w:rFonts w:ascii="Times New Roman" w:eastAsia="Calibri" w:hAnsi="Times New Roman" w:cs="Times New Roman"/>
          <w:sz w:val="26"/>
          <w:szCs w:val="26"/>
        </w:rPr>
        <w:t xml:space="preserve">О внесении изменений  в Постановление Половинского сельсовета Советского района Алтайского края </w:t>
      </w:r>
    </w:p>
    <w:p w:rsidR="002D4FEB" w:rsidRPr="002D4FEB" w:rsidRDefault="002D4FEB" w:rsidP="002D4FEB">
      <w:pPr>
        <w:spacing w:after="0" w:line="240" w:lineRule="auto"/>
        <w:ind w:right="4989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От 29.12</w:t>
      </w:r>
      <w:r w:rsidRPr="002D4FEB">
        <w:rPr>
          <w:rFonts w:ascii="Times New Roman" w:eastAsia="Calibri" w:hAnsi="Times New Roman" w:cs="Times New Roman"/>
          <w:sz w:val="26"/>
          <w:szCs w:val="26"/>
        </w:rPr>
        <w:t>.2023 №55</w:t>
      </w:r>
    </w:p>
    <w:p w:rsidR="002D4FEB" w:rsidRPr="002D4FEB" w:rsidRDefault="002D4FEB" w:rsidP="002D4FEB">
      <w:pPr>
        <w:spacing w:after="0" w:line="240" w:lineRule="auto"/>
        <w:ind w:right="4989"/>
        <w:rPr>
          <w:rFonts w:ascii="Times New Roman" w:eastAsia="Calibri" w:hAnsi="Times New Roman" w:cs="Times New Roman"/>
          <w:sz w:val="26"/>
          <w:szCs w:val="26"/>
        </w:rPr>
      </w:pPr>
    </w:p>
    <w:p w:rsidR="002D4FEB" w:rsidRPr="002D4FEB" w:rsidRDefault="002D4FEB" w:rsidP="002D4FEB">
      <w:pPr>
        <w:spacing w:after="0" w:line="240" w:lineRule="auto"/>
        <w:ind w:right="4989"/>
        <w:rPr>
          <w:rFonts w:ascii="Times New Roman" w:eastAsia="Calibri" w:hAnsi="Times New Roman" w:cs="Times New Roman"/>
          <w:sz w:val="26"/>
          <w:szCs w:val="26"/>
        </w:rPr>
      </w:pPr>
      <w:r w:rsidRPr="002D4FEB">
        <w:rPr>
          <w:rFonts w:ascii="Times New Roman" w:eastAsia="Calibri" w:hAnsi="Times New Roman" w:cs="Times New Roman"/>
          <w:sz w:val="26"/>
          <w:szCs w:val="26"/>
        </w:rPr>
        <w:t>Постановляю:</w:t>
      </w:r>
    </w:p>
    <w:p w:rsidR="002D4FEB" w:rsidRPr="00016FB9" w:rsidRDefault="002D4FEB" w:rsidP="00016FB9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016FB9">
        <w:rPr>
          <w:rFonts w:ascii="Times New Roman" w:eastAsia="Calibri" w:hAnsi="Times New Roman" w:cs="Times New Roman"/>
          <w:sz w:val="26"/>
          <w:szCs w:val="26"/>
        </w:rPr>
        <w:t>Внести в Постановлении Половинско</w:t>
      </w:r>
      <w:r w:rsidR="00016FB9">
        <w:rPr>
          <w:rFonts w:ascii="Times New Roman" w:eastAsia="Calibri" w:hAnsi="Times New Roman" w:cs="Times New Roman"/>
          <w:sz w:val="26"/>
          <w:szCs w:val="26"/>
        </w:rPr>
        <w:t xml:space="preserve">го сельсовета Советского района </w:t>
      </w:r>
      <w:r w:rsidRPr="00016FB9">
        <w:rPr>
          <w:rFonts w:ascii="Times New Roman" w:eastAsia="Calibri" w:hAnsi="Times New Roman" w:cs="Times New Roman"/>
          <w:sz w:val="26"/>
          <w:szCs w:val="26"/>
        </w:rPr>
        <w:t>Алтайского края от 29.12.2023г. №55 «Об утверждении порядка учета бюджетных и денежных обязательств получателей средств бюджета Половинского сельсовета Советского района Алтайского края Управлением Федерального казначейства Алтайского края» следующее изменение:</w:t>
      </w:r>
    </w:p>
    <w:p w:rsidR="00711204" w:rsidRDefault="00711204" w:rsidP="002D4FEB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Пункт 2.13. </w:t>
      </w:r>
      <w:proofErr w:type="gramStart"/>
      <w:r>
        <w:rPr>
          <w:rFonts w:ascii="Times New Roman" w:eastAsia="Calibri" w:hAnsi="Times New Roman" w:cs="Times New Roman"/>
          <w:sz w:val="26"/>
          <w:szCs w:val="26"/>
        </w:rPr>
        <w:t>Порядка учета бюджетных и денежных обязательств получателей бюджета, утвержденный указанным Постановлением, изложить в следующей редакции: в бюджетные обязательства, поставленные на учет до начала текущего финансового года, исполнение которых осуществляется</w:t>
      </w:r>
      <w:r w:rsidR="004C7D9A">
        <w:rPr>
          <w:rFonts w:ascii="Times New Roman" w:eastAsia="Calibri" w:hAnsi="Times New Roman" w:cs="Times New Roman"/>
          <w:sz w:val="26"/>
          <w:szCs w:val="26"/>
        </w:rPr>
        <w:t xml:space="preserve"> в текущем финансовом году, получателем  средств бюджета вносятся изменение в соответствии с пунктом 2.4 настоящего Порядка в срок до 30 июня текущего финансового года бюджетного обязательства и суммы предусмотренной на плановый</w:t>
      </w:r>
      <w:proofErr w:type="gramEnd"/>
      <w:r w:rsidR="004C7D9A">
        <w:rPr>
          <w:rFonts w:ascii="Times New Roman" w:eastAsia="Calibri" w:hAnsi="Times New Roman" w:cs="Times New Roman"/>
          <w:sz w:val="26"/>
          <w:szCs w:val="26"/>
        </w:rPr>
        <w:t xml:space="preserve"> период (при наличии).</w:t>
      </w:r>
    </w:p>
    <w:p w:rsidR="004C7D9A" w:rsidRDefault="004C7D9A" w:rsidP="002D4FEB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Управление в случае отрицательного результата проверки сведений о бюджетном обязательстве, сформированных </w:t>
      </w:r>
      <w:r w:rsidR="00016FB9">
        <w:rPr>
          <w:rFonts w:ascii="Times New Roman" w:eastAsia="Calibri" w:hAnsi="Times New Roman" w:cs="Times New Roman"/>
          <w:sz w:val="26"/>
          <w:szCs w:val="26"/>
        </w:rPr>
        <w:t xml:space="preserve">по бюджетным обязательствам. </w:t>
      </w:r>
      <w:proofErr w:type="gramStart"/>
      <w:r w:rsidR="00016FB9">
        <w:rPr>
          <w:rFonts w:ascii="Times New Roman" w:eastAsia="Calibri" w:hAnsi="Times New Roman" w:cs="Times New Roman"/>
          <w:sz w:val="26"/>
          <w:szCs w:val="26"/>
        </w:rPr>
        <w:t>Предусмотренным настоящим пунктом, положениям абзаца четвертого пункта 2.6 настоящего Порядка, направляет для сведения главному распорядителю средств местного бюджета, в ведении которого находится получатель средств местного бюджета, Уведомление о превышении бюджетным обязательством неиспользованных лимитов бюджетных обязательств, реквизиты которого установлены приложением №4 к порядку Минфина России, не позднее следующего рабочего дня со дня получения Сведений о бюджетном обязательстве.</w:t>
      </w:r>
      <w:proofErr w:type="gramEnd"/>
    </w:p>
    <w:p w:rsidR="00016FB9" w:rsidRDefault="00016FB9" w:rsidP="00016FB9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Довести настоящее Постановление до главных распорядителей, и получателей</w:t>
      </w:r>
      <w:r w:rsidR="0064760B">
        <w:rPr>
          <w:rFonts w:ascii="Times New Roman" w:eastAsia="Calibri" w:hAnsi="Times New Roman" w:cs="Times New Roman"/>
          <w:sz w:val="26"/>
          <w:szCs w:val="26"/>
        </w:rPr>
        <w:t xml:space="preserve"> средств местного бюджета и территориального отдела Управления Федерального казначейства по Алтайскому краю.</w:t>
      </w:r>
    </w:p>
    <w:p w:rsidR="0064760B" w:rsidRDefault="0064760B" w:rsidP="00016FB9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Контроль за исполнение настоящего постановления возложить на главу сельсовета.</w:t>
      </w:r>
    </w:p>
    <w:p w:rsidR="0064760B" w:rsidRDefault="0064760B" w:rsidP="0064760B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64760B" w:rsidRPr="0064760B" w:rsidRDefault="0064760B" w:rsidP="0064760B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bookmarkStart w:id="0" w:name="_GoBack"/>
      <w:bookmarkEnd w:id="0"/>
    </w:p>
    <w:p w:rsidR="002D4FEB" w:rsidRPr="002D4FEB" w:rsidRDefault="002D4FEB" w:rsidP="002D4FEB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2D4FEB" w:rsidRPr="002D4FEB" w:rsidRDefault="0064760B" w:rsidP="002D4FEB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>Глава</w:t>
      </w:r>
      <w:r w:rsidR="002D4FEB" w:rsidRPr="002D4FEB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сельсовета                                                               </w:t>
      </w:r>
      <w:proofErr w:type="spellStart"/>
      <w:r w:rsidR="002D4FEB" w:rsidRPr="002D4FEB">
        <w:rPr>
          <w:rFonts w:ascii="Times New Roman" w:eastAsia="Calibri" w:hAnsi="Times New Roman" w:cs="Times New Roman"/>
          <w:sz w:val="26"/>
          <w:szCs w:val="26"/>
          <w:lang w:eastAsia="ru-RU"/>
        </w:rPr>
        <w:t>Л.В.Гранкина</w:t>
      </w:r>
      <w:proofErr w:type="spellEnd"/>
    </w:p>
    <w:p w:rsidR="002D4FEB" w:rsidRPr="002D4FEB" w:rsidRDefault="002D4FEB" w:rsidP="002D4FEB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2D4FEB" w:rsidRPr="002D4FEB" w:rsidRDefault="002D4FEB" w:rsidP="002D4FEB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2D4FEB" w:rsidRPr="002D4FEB" w:rsidRDefault="002D4FEB" w:rsidP="002D4FEB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394113" w:rsidRDefault="00394113"/>
    <w:sectPr w:rsidR="00394113" w:rsidSect="00D91E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463C21"/>
    <w:multiLevelType w:val="hybridMultilevel"/>
    <w:tmpl w:val="04B609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C22CD7"/>
    <w:multiLevelType w:val="hybridMultilevel"/>
    <w:tmpl w:val="629A2F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2C0C10"/>
    <w:rsid w:val="00016FB9"/>
    <w:rsid w:val="002C0C10"/>
    <w:rsid w:val="002D4FEB"/>
    <w:rsid w:val="00394113"/>
    <w:rsid w:val="004C7D9A"/>
    <w:rsid w:val="0064760B"/>
    <w:rsid w:val="00711204"/>
    <w:rsid w:val="009D7A18"/>
    <w:rsid w:val="00D91E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E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6F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6FB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906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326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2</cp:revision>
  <cp:lastPrinted>2024-06-18T03:45:00Z</cp:lastPrinted>
  <dcterms:created xsi:type="dcterms:W3CDTF">2024-06-18T03:47:00Z</dcterms:created>
  <dcterms:modified xsi:type="dcterms:W3CDTF">2024-06-18T03:47:00Z</dcterms:modified>
</cp:coreProperties>
</file>