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D" w:rsidRPr="00D67F89" w:rsidRDefault="001177D9" w:rsidP="001177D9">
      <w:pPr>
        <w:pStyle w:val="a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            </w:t>
      </w:r>
      <w:r w:rsidR="00115AF2">
        <w:rPr>
          <w:color w:val="000000"/>
          <w:sz w:val="28"/>
          <w:szCs w:val="28"/>
        </w:rPr>
        <w:t>ш-л</w:t>
      </w:r>
      <w:r>
        <w:rPr>
          <w:color w:val="000000"/>
          <w:sz w:val="28"/>
          <w:szCs w:val="28"/>
        </w:rPr>
        <w:t xml:space="preserve">                </w:t>
      </w:r>
    </w:p>
    <w:p w:rsidR="004152FD" w:rsidRPr="00D67F89" w:rsidRDefault="004152FD" w:rsidP="004152FD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D67F89">
        <w:rPr>
          <w:color w:val="000000"/>
          <w:sz w:val="28"/>
          <w:szCs w:val="28"/>
        </w:rPr>
        <w:t xml:space="preserve">АДМИНИСТРАЦИЯ </w:t>
      </w:r>
      <w:r w:rsidR="001177D9">
        <w:rPr>
          <w:color w:val="000000"/>
          <w:sz w:val="28"/>
          <w:szCs w:val="28"/>
        </w:rPr>
        <w:t>ПОЛОВИНСКОГО</w:t>
      </w:r>
      <w:r w:rsidRPr="00D67F89">
        <w:rPr>
          <w:color w:val="000000"/>
          <w:sz w:val="28"/>
          <w:szCs w:val="28"/>
        </w:rPr>
        <w:t xml:space="preserve"> СЕЛЬСОВЕТА</w:t>
      </w:r>
    </w:p>
    <w:p w:rsidR="001177D9" w:rsidRDefault="001177D9" w:rsidP="004152FD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СОВЕТСКОГО РАЙОНА АЛТАЙСКОГО КРАЯ</w:t>
      </w:r>
    </w:p>
    <w:p w:rsidR="004152FD" w:rsidRPr="00D67F89" w:rsidRDefault="004152FD" w:rsidP="004152FD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D67F89">
        <w:rPr>
          <w:color w:val="000000"/>
          <w:sz w:val="28"/>
          <w:szCs w:val="28"/>
        </w:rPr>
        <w:t> </w:t>
      </w:r>
    </w:p>
    <w:p w:rsidR="004152FD" w:rsidRPr="00D67F89" w:rsidRDefault="004152FD" w:rsidP="004152FD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D67F89">
        <w:rPr>
          <w:color w:val="000000"/>
          <w:sz w:val="28"/>
          <w:szCs w:val="28"/>
        </w:rPr>
        <w:t>ПОСТАНОВЛЕНИЕ</w:t>
      </w:r>
    </w:p>
    <w:p w:rsidR="004152FD" w:rsidRPr="00D67F89" w:rsidRDefault="004152FD" w:rsidP="004152FD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D67F89">
        <w:rPr>
          <w:color w:val="000000"/>
          <w:sz w:val="28"/>
          <w:szCs w:val="28"/>
        </w:rPr>
        <w:t> </w:t>
      </w:r>
    </w:p>
    <w:p w:rsidR="004152FD" w:rsidRPr="00D67F89" w:rsidRDefault="003D4074" w:rsidP="004152F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D4074">
        <w:rPr>
          <w:color w:val="000000"/>
          <w:sz w:val="28"/>
          <w:szCs w:val="28"/>
        </w:rPr>
        <w:t>20</w:t>
      </w:r>
      <w:r w:rsidR="004152FD" w:rsidRPr="003D4074">
        <w:rPr>
          <w:color w:val="000000"/>
          <w:sz w:val="28"/>
          <w:szCs w:val="28"/>
        </w:rPr>
        <w:t xml:space="preserve"> ноября 2023 года</w:t>
      </w:r>
      <w:r w:rsidR="004152FD" w:rsidRPr="00D67F89">
        <w:rPr>
          <w:color w:val="000000"/>
          <w:sz w:val="28"/>
          <w:szCs w:val="28"/>
        </w:rPr>
        <w:t>                     </w:t>
      </w:r>
      <w:r w:rsidR="004152FD" w:rsidRPr="00D67F89">
        <w:rPr>
          <w:color w:val="000000"/>
          <w:sz w:val="28"/>
          <w:szCs w:val="28"/>
        </w:rPr>
        <w:tab/>
      </w:r>
      <w:r w:rsidR="004152FD" w:rsidRPr="00D67F89">
        <w:rPr>
          <w:color w:val="000000"/>
          <w:sz w:val="28"/>
          <w:szCs w:val="28"/>
        </w:rPr>
        <w:tab/>
      </w:r>
      <w:r w:rsidR="004152FD" w:rsidRPr="00D67F89">
        <w:rPr>
          <w:color w:val="000000"/>
          <w:sz w:val="28"/>
          <w:szCs w:val="28"/>
        </w:rPr>
        <w:tab/>
      </w:r>
      <w:r w:rsidR="004152FD" w:rsidRPr="00D67F89">
        <w:rPr>
          <w:color w:val="000000"/>
          <w:sz w:val="28"/>
          <w:szCs w:val="28"/>
        </w:rPr>
        <w:tab/>
      </w:r>
      <w:r w:rsidR="004152FD" w:rsidRPr="00D67F8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="004152FD">
        <w:rPr>
          <w:color w:val="000000"/>
          <w:sz w:val="28"/>
          <w:szCs w:val="28"/>
        </w:rPr>
        <w:t xml:space="preserve"> </w:t>
      </w:r>
      <w:r w:rsidR="004152FD" w:rsidRPr="003D4074">
        <w:rPr>
          <w:color w:val="000000"/>
          <w:sz w:val="28"/>
          <w:szCs w:val="28"/>
        </w:rPr>
        <w:t xml:space="preserve">№ </w:t>
      </w:r>
      <w:r w:rsidR="001177D9">
        <w:rPr>
          <w:color w:val="000000"/>
          <w:sz w:val="28"/>
          <w:szCs w:val="28"/>
        </w:rPr>
        <w:t>46</w:t>
      </w:r>
      <w:r w:rsidR="004152FD" w:rsidRPr="00D67F89">
        <w:rPr>
          <w:color w:val="000000"/>
          <w:sz w:val="28"/>
          <w:szCs w:val="28"/>
        </w:rPr>
        <w:t xml:space="preserve">     </w:t>
      </w:r>
    </w:p>
    <w:p w:rsidR="004152FD" w:rsidRPr="00293B30" w:rsidRDefault="004152FD" w:rsidP="004152FD">
      <w:pPr>
        <w:pStyle w:val="a4"/>
        <w:spacing w:before="0" w:beforeAutospacing="0" w:after="0" w:afterAutospacing="0"/>
        <w:jc w:val="center"/>
        <w:rPr>
          <w:color w:val="000000"/>
        </w:rPr>
      </w:pPr>
      <w:proofErr w:type="gramStart"/>
      <w:r w:rsidRPr="00293B30">
        <w:rPr>
          <w:color w:val="000000"/>
        </w:rPr>
        <w:t>с</w:t>
      </w:r>
      <w:proofErr w:type="gramEnd"/>
      <w:r w:rsidRPr="00293B30">
        <w:rPr>
          <w:color w:val="000000"/>
        </w:rPr>
        <w:t xml:space="preserve">. </w:t>
      </w:r>
      <w:r w:rsidR="001177D9">
        <w:rPr>
          <w:color w:val="000000"/>
        </w:rPr>
        <w:t>Половинка</w:t>
      </w:r>
    </w:p>
    <w:p w:rsidR="004152FD" w:rsidRDefault="004152FD" w:rsidP="004152F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67F89">
        <w:rPr>
          <w:rFonts w:ascii="Arial" w:hAnsi="Arial" w:cs="Arial"/>
          <w:color w:val="000000"/>
        </w:rPr>
        <w:t> </w:t>
      </w:r>
    </w:p>
    <w:p w:rsidR="004152FD" w:rsidRPr="00D67F89" w:rsidRDefault="004152FD" w:rsidP="004152F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77D9" w:rsidRDefault="004152FD" w:rsidP="004152FD">
      <w:pPr>
        <w:pStyle w:val="a4"/>
        <w:spacing w:before="0" w:beforeAutospacing="0" w:after="0" w:afterAutospacing="0"/>
        <w:ind w:right="4393"/>
        <w:jc w:val="both"/>
        <w:rPr>
          <w:bCs/>
          <w:color w:val="000000"/>
          <w:sz w:val="28"/>
          <w:szCs w:val="28"/>
        </w:rPr>
      </w:pPr>
      <w:r w:rsidRPr="00293B30">
        <w:rPr>
          <w:bCs/>
          <w:color w:val="000000"/>
          <w:sz w:val="28"/>
          <w:szCs w:val="28"/>
        </w:rPr>
        <w:t>Об утверждении Порядка</w:t>
      </w:r>
      <w:r>
        <w:rPr>
          <w:bCs/>
          <w:color w:val="000000"/>
          <w:sz w:val="28"/>
          <w:szCs w:val="28"/>
        </w:rPr>
        <w:t xml:space="preserve"> </w:t>
      </w:r>
      <w:r w:rsidR="00B861FA">
        <w:rPr>
          <w:bCs/>
          <w:color w:val="000000"/>
          <w:sz w:val="28"/>
          <w:szCs w:val="28"/>
        </w:rPr>
        <w:t>формирования и</w:t>
      </w:r>
      <w:r>
        <w:rPr>
          <w:bCs/>
          <w:color w:val="000000"/>
          <w:sz w:val="28"/>
          <w:szCs w:val="28"/>
        </w:rPr>
        <w:t xml:space="preserve"> ведения реестра муниципальных услуг</w:t>
      </w:r>
    </w:p>
    <w:p w:rsidR="001177D9" w:rsidRDefault="001177D9" w:rsidP="004152FD">
      <w:pPr>
        <w:pStyle w:val="a4"/>
        <w:spacing w:before="0" w:beforeAutospacing="0" w:after="0" w:afterAutospacing="0"/>
        <w:ind w:right="43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муниципальном образовании</w:t>
      </w:r>
    </w:p>
    <w:p w:rsidR="001177D9" w:rsidRDefault="001177D9" w:rsidP="004152FD">
      <w:pPr>
        <w:pStyle w:val="a4"/>
        <w:spacing w:before="0" w:beforeAutospacing="0" w:after="0" w:afterAutospacing="0"/>
        <w:ind w:right="4393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Половинский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</w:t>
      </w:r>
    </w:p>
    <w:p w:rsidR="001177D9" w:rsidRDefault="001177D9" w:rsidP="004152FD">
      <w:pPr>
        <w:pStyle w:val="a4"/>
        <w:spacing w:before="0" w:beforeAutospacing="0" w:after="0" w:afterAutospacing="0"/>
        <w:ind w:right="43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Советского района Алтайского края</w:t>
      </w:r>
    </w:p>
    <w:p w:rsidR="004152FD" w:rsidRPr="00293B30" w:rsidRDefault="004152FD" w:rsidP="004152FD">
      <w:pPr>
        <w:pStyle w:val="a4"/>
        <w:spacing w:before="0" w:beforeAutospacing="0" w:after="0" w:afterAutospacing="0"/>
        <w:ind w:right="4393"/>
        <w:jc w:val="both"/>
        <w:rPr>
          <w:color w:val="000000"/>
          <w:sz w:val="28"/>
          <w:szCs w:val="28"/>
        </w:rPr>
      </w:pPr>
      <w:r w:rsidRPr="00293B30">
        <w:rPr>
          <w:bCs/>
          <w:color w:val="000000"/>
          <w:sz w:val="28"/>
          <w:szCs w:val="28"/>
        </w:rPr>
        <w:t xml:space="preserve"> </w:t>
      </w:r>
    </w:p>
    <w:p w:rsidR="004152FD" w:rsidRPr="004152FD" w:rsidRDefault="004152FD" w:rsidP="004152FD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152FD">
        <w:rPr>
          <w:rFonts w:eastAsia="Times New Roman" w:cs="Times New Roman"/>
          <w:sz w:val="24"/>
          <w:szCs w:val="24"/>
          <w:lang w:eastAsia="ru-RU"/>
        </w:rPr>
        <w:br/>
      </w:r>
    </w:p>
    <w:p w:rsidR="004152FD" w:rsidRPr="004152FD" w:rsidRDefault="004152FD" w:rsidP="004152FD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152FD">
        <w:rPr>
          <w:rFonts w:eastAsia="Times New Roman" w:cs="Times New Roman"/>
          <w:szCs w:val="28"/>
          <w:lang w:eastAsia="ru-RU"/>
        </w:rPr>
        <w:t>В соответствии со </w:t>
      </w:r>
      <w:hyperlink r:id="rId5" w:anchor="7E20KE" w:history="1">
        <w:r w:rsidRPr="004152FD">
          <w:rPr>
            <w:rFonts w:eastAsia="Times New Roman" w:cs="Times New Roman"/>
            <w:szCs w:val="28"/>
            <w:lang w:eastAsia="ru-RU"/>
          </w:rPr>
          <w:t>статьей 11 Федерального закона от 27.07.2010 N 210-ФЗ "Об организации предоставления государственных и муниципальных услуг"</w:t>
        </w:r>
      </w:hyperlink>
      <w:r w:rsidRPr="004152FD">
        <w:rPr>
          <w:rFonts w:eastAsia="Times New Roman" w:cs="Times New Roman"/>
          <w:szCs w:val="28"/>
          <w:lang w:eastAsia="ru-RU"/>
        </w:rPr>
        <w:t>, </w:t>
      </w:r>
      <w:hyperlink r:id="rId6" w:history="1">
        <w:r w:rsidRPr="004152FD">
          <w:rPr>
            <w:rFonts w:eastAsia="Times New Roman" w:cs="Times New Roman"/>
            <w:szCs w:val="28"/>
            <w:lang w:eastAsia="ru-RU"/>
          </w:rPr>
          <w:t>распоряжением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Pr="004152FD">
        <w:rPr>
          <w:rFonts w:eastAsia="Times New Roman" w:cs="Times New Roman"/>
          <w:szCs w:val="28"/>
          <w:lang w:eastAsia="ru-RU"/>
        </w:rPr>
        <w:t xml:space="preserve">, </w:t>
      </w:r>
      <w:r w:rsidR="00B861FA" w:rsidRPr="00AD0CD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Федеральным законом от 06.10.2003 № 131-Ф3 «Об общих принципах организации местного самоупр</w:t>
      </w:r>
      <w:r w:rsidR="00E805F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авления в Российской Федерации»</w:t>
      </w:r>
      <w:r w:rsidR="00B861FA" w:rsidRPr="00AD0CD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B861FA" w:rsidRPr="00AD0CD1">
        <w:rPr>
          <w:rFonts w:eastAsia="Times New Roman" w:cs="Times New Roman"/>
          <w:szCs w:val="28"/>
          <w:lang w:eastAsia="ru-RU"/>
        </w:rPr>
        <w:t>ПОСТАНОВЛЯЮ</w:t>
      </w:r>
      <w:r w:rsidRPr="004152FD">
        <w:rPr>
          <w:rFonts w:eastAsia="Times New Roman" w:cs="Times New Roman"/>
          <w:szCs w:val="28"/>
          <w:lang w:eastAsia="ru-RU"/>
        </w:rPr>
        <w:t>:</w:t>
      </w:r>
      <w:r w:rsidRPr="004152FD">
        <w:rPr>
          <w:rFonts w:eastAsia="Times New Roman" w:cs="Times New Roman"/>
          <w:szCs w:val="28"/>
          <w:lang w:eastAsia="ru-RU"/>
        </w:rPr>
        <w:br/>
      </w:r>
    </w:p>
    <w:p w:rsidR="004152FD" w:rsidRPr="004152FD" w:rsidRDefault="004152FD" w:rsidP="004152FD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4152FD" w:rsidRPr="004152FD" w:rsidRDefault="004152FD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152FD">
        <w:rPr>
          <w:rFonts w:eastAsia="Times New Roman" w:cs="Times New Roman"/>
          <w:szCs w:val="28"/>
          <w:lang w:eastAsia="ru-RU"/>
        </w:rPr>
        <w:t>1. Утвердить </w:t>
      </w:r>
      <w:hyperlink r:id="rId7" w:anchor="15RCEMN" w:history="1">
        <w:r w:rsidRPr="004152FD">
          <w:rPr>
            <w:rFonts w:eastAsia="Times New Roman" w:cs="Times New Roman"/>
            <w:szCs w:val="28"/>
            <w:lang w:eastAsia="ru-RU"/>
          </w:rPr>
          <w:t>Порядок формирования и ведения реестра муниципальных услуг</w:t>
        </w:r>
      </w:hyperlink>
      <w:r w:rsidR="00AD0CD1" w:rsidRPr="00AD0CD1">
        <w:rPr>
          <w:rFonts w:eastAsia="Times New Roman" w:cs="Times New Roman"/>
          <w:szCs w:val="28"/>
          <w:lang w:eastAsia="ru-RU"/>
        </w:rPr>
        <w:t xml:space="preserve">, </w:t>
      </w:r>
      <w:r w:rsidR="00AD0CD1" w:rsidRPr="004152FD">
        <w:rPr>
          <w:rFonts w:eastAsia="Times New Roman" w:cs="Times New Roman"/>
          <w:szCs w:val="28"/>
          <w:lang w:eastAsia="ru-RU"/>
        </w:rPr>
        <w:t xml:space="preserve">предоставляемых </w:t>
      </w:r>
      <w:r w:rsidR="00AD0CD1" w:rsidRPr="00AD0CD1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A433F8">
        <w:rPr>
          <w:rFonts w:eastAsia="Times New Roman" w:cs="Times New Roman"/>
          <w:szCs w:val="28"/>
          <w:lang w:eastAsia="ru-RU"/>
        </w:rPr>
        <w:t>Половинского</w:t>
      </w:r>
      <w:r w:rsidR="00AD0CD1" w:rsidRPr="00AD0CD1">
        <w:rPr>
          <w:rFonts w:eastAsia="Times New Roman" w:cs="Times New Roman"/>
          <w:szCs w:val="28"/>
          <w:lang w:eastAsia="ru-RU"/>
        </w:rPr>
        <w:t xml:space="preserve"> сельсовета Советского района Алтайского края (</w:t>
      </w:r>
      <w:r w:rsidRPr="004152FD">
        <w:rPr>
          <w:rFonts w:eastAsia="Times New Roman" w:cs="Times New Roman"/>
          <w:szCs w:val="28"/>
          <w:lang w:eastAsia="ru-RU"/>
        </w:rPr>
        <w:t>приложен</w:t>
      </w:r>
      <w:r w:rsidR="00AD0CD1" w:rsidRPr="00AD0CD1">
        <w:rPr>
          <w:rFonts w:eastAsia="Times New Roman" w:cs="Times New Roman"/>
          <w:szCs w:val="28"/>
          <w:lang w:eastAsia="ru-RU"/>
        </w:rPr>
        <w:t xml:space="preserve">ие № </w:t>
      </w:r>
      <w:r w:rsidRPr="004152FD">
        <w:rPr>
          <w:rFonts w:eastAsia="Times New Roman" w:cs="Times New Roman"/>
          <w:szCs w:val="28"/>
          <w:lang w:eastAsia="ru-RU"/>
        </w:rPr>
        <w:t>1</w:t>
      </w:r>
      <w:r w:rsidR="00AD0CD1" w:rsidRPr="00AD0CD1">
        <w:rPr>
          <w:rFonts w:eastAsia="Times New Roman" w:cs="Times New Roman"/>
          <w:szCs w:val="28"/>
          <w:lang w:eastAsia="ru-RU"/>
        </w:rPr>
        <w:t>);</w:t>
      </w:r>
    </w:p>
    <w:p w:rsidR="00AD0CD1" w:rsidRPr="00AD0CD1" w:rsidRDefault="004152FD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152FD">
        <w:rPr>
          <w:rFonts w:eastAsia="Times New Roman" w:cs="Times New Roman"/>
          <w:szCs w:val="28"/>
          <w:lang w:eastAsia="ru-RU"/>
        </w:rPr>
        <w:t xml:space="preserve">2. Утвердить </w:t>
      </w:r>
      <w:r w:rsidR="008C22BA">
        <w:rPr>
          <w:rFonts w:eastAsia="Times New Roman" w:cs="Times New Roman"/>
          <w:szCs w:val="28"/>
          <w:lang w:eastAsia="ru-RU"/>
        </w:rPr>
        <w:t xml:space="preserve">форму </w:t>
      </w:r>
      <w:r w:rsidRPr="004152FD">
        <w:rPr>
          <w:rFonts w:eastAsia="Times New Roman" w:cs="Times New Roman"/>
          <w:szCs w:val="28"/>
          <w:lang w:eastAsia="ru-RU"/>
        </w:rPr>
        <w:t>реестр</w:t>
      </w:r>
      <w:r w:rsidR="008C22BA">
        <w:rPr>
          <w:rFonts w:eastAsia="Times New Roman" w:cs="Times New Roman"/>
          <w:szCs w:val="28"/>
          <w:lang w:eastAsia="ru-RU"/>
        </w:rPr>
        <w:t>а</w:t>
      </w:r>
      <w:r w:rsidRPr="004152FD">
        <w:rPr>
          <w:rFonts w:eastAsia="Times New Roman" w:cs="Times New Roman"/>
          <w:szCs w:val="28"/>
          <w:lang w:eastAsia="ru-RU"/>
        </w:rPr>
        <w:t xml:space="preserve"> муниципальных услуг, предоставляемых </w:t>
      </w:r>
      <w:r w:rsidR="00AD0CD1" w:rsidRPr="00AD0CD1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E805FB">
        <w:rPr>
          <w:rFonts w:eastAsia="Times New Roman" w:cs="Times New Roman"/>
          <w:szCs w:val="28"/>
          <w:lang w:eastAsia="ru-RU"/>
        </w:rPr>
        <w:t>Половинского</w:t>
      </w:r>
      <w:r w:rsidR="00AD0CD1" w:rsidRPr="00AD0CD1">
        <w:rPr>
          <w:rFonts w:eastAsia="Times New Roman" w:cs="Times New Roman"/>
          <w:szCs w:val="28"/>
          <w:lang w:eastAsia="ru-RU"/>
        </w:rPr>
        <w:t xml:space="preserve"> сельсовета Советского района Алтайского края</w:t>
      </w:r>
      <w:r w:rsidRPr="004152FD">
        <w:rPr>
          <w:rFonts w:eastAsia="Times New Roman" w:cs="Times New Roman"/>
          <w:szCs w:val="28"/>
          <w:lang w:eastAsia="ru-RU"/>
        </w:rPr>
        <w:t xml:space="preserve"> </w:t>
      </w:r>
      <w:r w:rsidR="00AD0CD1" w:rsidRPr="00AD0CD1">
        <w:rPr>
          <w:rFonts w:eastAsia="Times New Roman" w:cs="Times New Roman"/>
          <w:szCs w:val="28"/>
          <w:lang w:eastAsia="ru-RU"/>
        </w:rPr>
        <w:t>(</w:t>
      </w:r>
      <w:r w:rsidRPr="004152FD">
        <w:rPr>
          <w:rFonts w:eastAsia="Times New Roman" w:cs="Times New Roman"/>
          <w:szCs w:val="28"/>
          <w:lang w:eastAsia="ru-RU"/>
        </w:rPr>
        <w:t>приложени</w:t>
      </w:r>
      <w:r w:rsidR="00AD0CD1" w:rsidRPr="00AD0CD1">
        <w:rPr>
          <w:rFonts w:eastAsia="Times New Roman" w:cs="Times New Roman"/>
          <w:szCs w:val="28"/>
          <w:lang w:eastAsia="ru-RU"/>
        </w:rPr>
        <w:t>е</w:t>
      </w:r>
      <w:r w:rsidRPr="004152FD">
        <w:rPr>
          <w:rFonts w:eastAsia="Times New Roman" w:cs="Times New Roman"/>
          <w:szCs w:val="28"/>
          <w:lang w:eastAsia="ru-RU"/>
        </w:rPr>
        <w:t xml:space="preserve"> </w:t>
      </w:r>
      <w:r w:rsidR="00AD0CD1" w:rsidRPr="00AD0CD1">
        <w:rPr>
          <w:rFonts w:eastAsia="Times New Roman" w:cs="Times New Roman"/>
          <w:szCs w:val="28"/>
          <w:lang w:eastAsia="ru-RU"/>
        </w:rPr>
        <w:t>№</w:t>
      </w:r>
      <w:r w:rsidRPr="004152FD">
        <w:rPr>
          <w:rFonts w:eastAsia="Times New Roman" w:cs="Times New Roman"/>
          <w:szCs w:val="28"/>
          <w:lang w:eastAsia="ru-RU"/>
        </w:rPr>
        <w:t xml:space="preserve"> 2</w:t>
      </w:r>
      <w:r w:rsidR="00AD0CD1" w:rsidRPr="00AD0CD1">
        <w:rPr>
          <w:rFonts w:eastAsia="Times New Roman" w:cs="Times New Roman"/>
          <w:szCs w:val="28"/>
          <w:lang w:eastAsia="ru-RU"/>
        </w:rPr>
        <w:t>)</w:t>
      </w:r>
      <w:r w:rsidRPr="004152FD">
        <w:rPr>
          <w:rFonts w:eastAsia="Times New Roman" w:cs="Times New Roman"/>
          <w:szCs w:val="28"/>
          <w:lang w:eastAsia="ru-RU"/>
        </w:rPr>
        <w:t>.</w:t>
      </w:r>
    </w:p>
    <w:p w:rsidR="00AD0CD1" w:rsidRPr="00AD0CD1" w:rsidRDefault="00AD0CD1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D0CD1">
        <w:rPr>
          <w:rFonts w:eastAsia="Times New Roman" w:cs="Times New Roman"/>
          <w:szCs w:val="28"/>
          <w:lang w:eastAsia="ru-RU"/>
        </w:rPr>
        <w:t>3.</w:t>
      </w:r>
      <w:r w:rsidR="004152FD" w:rsidRPr="004152FD">
        <w:rPr>
          <w:rFonts w:eastAsia="Times New Roman" w:cs="Times New Roman"/>
          <w:szCs w:val="28"/>
          <w:lang w:eastAsia="ru-RU"/>
        </w:rPr>
        <w:t xml:space="preserve"> </w:t>
      </w:r>
      <w:r w:rsidR="001177D9">
        <w:rPr>
          <w:rFonts w:eastAsia="Times New Roman" w:cs="Times New Roman"/>
          <w:szCs w:val="28"/>
          <w:lang w:eastAsia="ru-RU"/>
        </w:rPr>
        <w:t>Опубликовать данное постановление в сборнике Администрации Половинского сельсовета Советского района Алтайского края</w:t>
      </w:r>
      <w:r w:rsidR="00445F4C">
        <w:rPr>
          <w:rFonts w:eastAsia="Times New Roman" w:cs="Times New Roman"/>
          <w:szCs w:val="28"/>
          <w:lang w:eastAsia="ru-RU"/>
        </w:rPr>
        <w:t>, разместить на официальном сайте администрации Половинского сельсовета Советского района Алтайского края</w:t>
      </w:r>
      <w:r w:rsidRPr="00AD0CD1">
        <w:rPr>
          <w:rFonts w:eastAsia="Times New Roman" w:cs="Times New Roman"/>
          <w:szCs w:val="28"/>
          <w:lang w:eastAsia="ru-RU"/>
        </w:rPr>
        <w:t>.</w:t>
      </w:r>
    </w:p>
    <w:p w:rsidR="00AD0CD1" w:rsidRDefault="00AD0CD1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D0CD1">
        <w:rPr>
          <w:rFonts w:eastAsia="Times New Roman" w:cs="Times New Roman"/>
          <w:szCs w:val="28"/>
          <w:lang w:eastAsia="ru-RU"/>
        </w:rPr>
        <w:t xml:space="preserve">4. </w:t>
      </w:r>
      <w:r w:rsidR="004152FD" w:rsidRPr="004152FD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постановления </w:t>
      </w:r>
      <w:r w:rsidRPr="00AD0CD1">
        <w:rPr>
          <w:rFonts w:eastAsia="Times New Roman" w:cs="Times New Roman"/>
          <w:szCs w:val="28"/>
          <w:lang w:eastAsia="ru-RU"/>
        </w:rPr>
        <w:t>оставляю за собой</w:t>
      </w:r>
      <w:r w:rsidR="004152FD" w:rsidRPr="004152FD">
        <w:rPr>
          <w:rFonts w:eastAsia="Times New Roman" w:cs="Times New Roman"/>
          <w:szCs w:val="28"/>
          <w:lang w:eastAsia="ru-RU"/>
        </w:rPr>
        <w:t>.</w:t>
      </w:r>
    </w:p>
    <w:p w:rsidR="00AD0CD1" w:rsidRDefault="00AD0CD1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AD0CD1" w:rsidRDefault="00AD0CD1" w:rsidP="00AD0CD1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4152FD" w:rsidRPr="004152FD" w:rsidRDefault="00A433F8" w:rsidP="00AD0CD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сельсовета                    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Л.В.Гранкина</w:t>
      </w:r>
      <w:proofErr w:type="spellEnd"/>
      <w:r w:rsidR="004152FD" w:rsidRPr="004152FD">
        <w:rPr>
          <w:rFonts w:eastAsia="Times New Roman" w:cs="Times New Roman"/>
          <w:szCs w:val="28"/>
          <w:lang w:eastAsia="ru-RU"/>
        </w:rPr>
        <w:br/>
      </w:r>
    </w:p>
    <w:p w:rsidR="00AD0CD1" w:rsidRDefault="004152FD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52FD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4152FD">
        <w:rPr>
          <w:rFonts w:eastAsia="Times New Roman" w:cs="Times New Roman"/>
          <w:sz w:val="24"/>
          <w:szCs w:val="24"/>
          <w:lang w:eastAsia="ru-RU"/>
        </w:rPr>
        <w:br/>
      </w:r>
    </w:p>
    <w:p w:rsidR="00AD0CD1" w:rsidRDefault="00AD0CD1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0CD1" w:rsidRDefault="00AD0CD1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0CD1" w:rsidRDefault="00AD0CD1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836E6" w:rsidRPr="008C22BA" w:rsidRDefault="004152FD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4152FD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 w:rsidR="00AD0CD1" w:rsidRPr="008C22BA">
        <w:rPr>
          <w:rFonts w:eastAsia="Times New Roman" w:cs="Times New Roman"/>
          <w:sz w:val="24"/>
          <w:szCs w:val="24"/>
          <w:lang w:eastAsia="ru-RU"/>
        </w:rPr>
        <w:t>№</w:t>
      </w:r>
      <w:r w:rsidRPr="004152FD">
        <w:rPr>
          <w:rFonts w:eastAsia="Times New Roman" w:cs="Times New Roman"/>
          <w:sz w:val="24"/>
          <w:szCs w:val="24"/>
          <w:lang w:eastAsia="ru-RU"/>
        </w:rPr>
        <w:t xml:space="preserve"> 1</w:t>
      </w:r>
      <w:r w:rsidRPr="004152FD">
        <w:rPr>
          <w:rFonts w:eastAsia="Times New Roman" w:cs="Times New Roman"/>
          <w:sz w:val="24"/>
          <w:szCs w:val="24"/>
          <w:lang w:eastAsia="ru-RU"/>
        </w:rPr>
        <w:br/>
        <w:t>к постановлению</w:t>
      </w:r>
      <w:r w:rsidRPr="004152FD">
        <w:rPr>
          <w:rFonts w:eastAsia="Times New Roman" w:cs="Times New Roman"/>
          <w:sz w:val="24"/>
          <w:szCs w:val="24"/>
          <w:lang w:eastAsia="ru-RU"/>
        </w:rPr>
        <w:br/>
        <w:t xml:space="preserve">Администрации </w:t>
      </w:r>
      <w:r w:rsidR="00445F4C">
        <w:rPr>
          <w:rFonts w:eastAsia="Times New Roman" w:cs="Times New Roman"/>
          <w:sz w:val="24"/>
          <w:szCs w:val="24"/>
          <w:lang w:eastAsia="ru-RU"/>
        </w:rPr>
        <w:t>Половинского</w:t>
      </w:r>
      <w:r w:rsidR="00C836E6" w:rsidRPr="008C22BA">
        <w:rPr>
          <w:rFonts w:eastAsia="Times New Roman" w:cs="Times New Roman"/>
          <w:sz w:val="24"/>
          <w:szCs w:val="24"/>
          <w:lang w:eastAsia="ru-RU"/>
        </w:rPr>
        <w:t xml:space="preserve"> сельсовета </w:t>
      </w:r>
    </w:p>
    <w:p w:rsidR="004152FD" w:rsidRPr="004152FD" w:rsidRDefault="00C836E6" w:rsidP="00AD0CD1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C22BA">
        <w:rPr>
          <w:rFonts w:eastAsia="Times New Roman" w:cs="Times New Roman"/>
          <w:sz w:val="24"/>
          <w:szCs w:val="24"/>
          <w:lang w:eastAsia="ru-RU"/>
        </w:rPr>
        <w:t>Советского района Алтайского края</w:t>
      </w:r>
      <w:r w:rsidR="004152FD" w:rsidRPr="004152FD">
        <w:rPr>
          <w:rFonts w:eastAsia="Times New Roman" w:cs="Times New Roman"/>
          <w:sz w:val="24"/>
          <w:szCs w:val="24"/>
          <w:lang w:eastAsia="ru-RU"/>
        </w:rPr>
        <w:br/>
      </w:r>
      <w:r w:rsidR="004152FD" w:rsidRPr="003D407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3D4074" w:rsidRPr="003D4074">
        <w:rPr>
          <w:rFonts w:eastAsia="Times New Roman" w:cs="Times New Roman"/>
          <w:sz w:val="24"/>
          <w:szCs w:val="24"/>
          <w:lang w:eastAsia="ru-RU"/>
        </w:rPr>
        <w:t>20</w:t>
      </w:r>
      <w:r w:rsidR="004152FD" w:rsidRPr="003D40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4074" w:rsidRPr="003D4074">
        <w:rPr>
          <w:rFonts w:eastAsia="Times New Roman" w:cs="Times New Roman"/>
          <w:sz w:val="24"/>
          <w:szCs w:val="24"/>
          <w:lang w:eastAsia="ru-RU"/>
        </w:rPr>
        <w:t>ноября</w:t>
      </w:r>
      <w:r w:rsidR="004152FD" w:rsidRPr="003D4074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3D4074" w:rsidRPr="003D4074">
        <w:rPr>
          <w:rFonts w:eastAsia="Times New Roman" w:cs="Times New Roman"/>
          <w:sz w:val="24"/>
          <w:szCs w:val="24"/>
          <w:lang w:eastAsia="ru-RU"/>
        </w:rPr>
        <w:t>3</w:t>
      </w:r>
      <w:r w:rsidR="004152FD" w:rsidRPr="003D4074">
        <w:rPr>
          <w:rFonts w:eastAsia="Times New Roman" w:cs="Times New Roman"/>
          <w:sz w:val="24"/>
          <w:szCs w:val="24"/>
          <w:lang w:eastAsia="ru-RU"/>
        </w:rPr>
        <w:t xml:space="preserve"> г. N </w:t>
      </w:r>
      <w:r w:rsidR="00445F4C">
        <w:rPr>
          <w:rFonts w:eastAsia="Times New Roman" w:cs="Times New Roman"/>
          <w:sz w:val="24"/>
          <w:szCs w:val="24"/>
          <w:lang w:eastAsia="ru-RU"/>
        </w:rPr>
        <w:t>46</w:t>
      </w:r>
    </w:p>
    <w:p w:rsidR="004152FD" w:rsidRPr="004152FD" w:rsidRDefault="004152FD" w:rsidP="004152FD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  <w:t>ПОРЯДОК ФОРМИРОВАНИЯ И ВЕДЕНИЯ РЕЕСТРА МУНИЦИПАЛЬНЫХ УСЛУГ</w:t>
      </w:r>
      <w:r w:rsidR="00C836E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="00C836E6" w:rsidRPr="00C836E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ПРЕДОСТАВЛЯЕМЫХ АДМИНИСТРАЦИЕЙ </w:t>
      </w:r>
      <w:r w:rsidR="00A433F8">
        <w:rPr>
          <w:rFonts w:eastAsia="Times New Roman" w:cs="Times New Roman"/>
          <w:b/>
          <w:bCs/>
          <w:sz w:val="24"/>
          <w:szCs w:val="24"/>
          <w:lang w:eastAsia="ru-RU"/>
        </w:rPr>
        <w:t>ПОЛОВИНСКОГО</w:t>
      </w:r>
      <w:r w:rsidR="00C836E6" w:rsidRPr="00C836E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АЛТАЙСКОГО КРАЯ</w:t>
      </w:r>
    </w:p>
    <w:p w:rsidR="00C836E6" w:rsidRPr="00AB1042" w:rsidRDefault="00C836E6" w:rsidP="00C836E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836E6" w:rsidRDefault="00C836E6" w:rsidP="00C836E6">
      <w:pPr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Общие положения</w:t>
      </w:r>
    </w:p>
    <w:p w:rsidR="00C836E6" w:rsidRDefault="00C836E6" w:rsidP="00C836E6">
      <w:pPr>
        <w:spacing w:after="0"/>
        <w:ind w:left="720"/>
        <w:rPr>
          <w:rFonts w:eastAsia="Times New Roman" w:cs="Times New Roman"/>
          <w:b/>
          <w:szCs w:val="28"/>
          <w:lang w:eastAsia="ru-RU"/>
        </w:rPr>
      </w:pPr>
    </w:p>
    <w:p w:rsidR="00C836E6" w:rsidRPr="00AB1042" w:rsidRDefault="00C836E6" w:rsidP="00C836E6">
      <w:pPr>
        <w:spacing w:after="0"/>
        <w:ind w:firstLine="36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 Порядок ведения реестра муниципальных услуг, оказываемых Администрацией </w:t>
      </w:r>
      <w:r w:rsidR="00445F4C">
        <w:rPr>
          <w:rFonts w:eastAsia="Times New Roman" w:cs="Times New Roman"/>
          <w:bCs/>
          <w:szCs w:val="28"/>
          <w:lang w:eastAsia="ru-RU"/>
        </w:rPr>
        <w:t>Половинского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сельсовета Советского </w:t>
      </w:r>
      <w:r w:rsidRPr="00B8439C">
        <w:rPr>
          <w:rFonts w:eastAsia="Times New Roman" w:cs="Times New Roman"/>
          <w:bCs/>
          <w:szCs w:val="28"/>
          <w:lang w:eastAsia="ru-RU"/>
        </w:rPr>
        <w:t xml:space="preserve">района </w:t>
      </w:r>
      <w:r>
        <w:rPr>
          <w:rFonts w:eastAsia="Times New Roman" w:cs="Times New Roman"/>
          <w:bCs/>
          <w:szCs w:val="28"/>
          <w:lang w:eastAsia="ru-RU"/>
        </w:rPr>
        <w:t>Алтайского края</w:t>
      </w:r>
      <w:r>
        <w:rPr>
          <w:rFonts w:eastAsia="Times New Roman" w:cs="Times New Roman"/>
          <w:szCs w:val="28"/>
          <w:lang w:eastAsia="ru-RU"/>
        </w:rPr>
        <w:t xml:space="preserve"> (далее – Порядок) разработан в целях обеспечения реализации прав и интересов физических и юридических лиц в получении информации о муниципальных услугах, оказываемых Администрацией </w:t>
      </w:r>
      <w:r w:rsidR="00445F4C">
        <w:rPr>
          <w:rFonts w:eastAsia="Times New Roman" w:cs="Times New Roman"/>
          <w:bCs/>
          <w:szCs w:val="28"/>
          <w:lang w:eastAsia="ru-RU"/>
        </w:rPr>
        <w:t>Половинского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сельсовета Советского </w:t>
      </w:r>
      <w:r w:rsidRPr="00B8439C">
        <w:rPr>
          <w:rFonts w:eastAsia="Times New Roman" w:cs="Times New Roman"/>
          <w:bCs/>
          <w:szCs w:val="28"/>
          <w:lang w:eastAsia="ru-RU"/>
        </w:rPr>
        <w:t xml:space="preserve">района </w:t>
      </w:r>
      <w:r>
        <w:rPr>
          <w:rFonts w:eastAsia="Times New Roman" w:cs="Times New Roman"/>
          <w:bCs/>
          <w:szCs w:val="28"/>
          <w:lang w:eastAsia="ru-RU"/>
        </w:rPr>
        <w:t xml:space="preserve">Алтайского края </w:t>
      </w:r>
      <w:r>
        <w:rPr>
          <w:rFonts w:eastAsia="Times New Roman" w:cs="Times New Roman"/>
          <w:szCs w:val="28"/>
          <w:lang w:eastAsia="ru-RU"/>
        </w:rPr>
        <w:t xml:space="preserve">(далее – Администрация).  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1.2. Для реализации целей настоящего порядка используются следующие понятия:</w:t>
      </w:r>
    </w:p>
    <w:p w:rsidR="00C836E6" w:rsidRDefault="00C836E6" w:rsidP="00C836E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  <w:t>реестр муниципальных услуг, оказываемых Администрацией (далее - реестр) - систематизированный свод данных о муниципальных услугах, а также услугах, предоставляемых и оказываемых специалистами Администрации в соответствии с нормативными правовыми актами администрации (далее – услуги);</w:t>
      </w:r>
    </w:p>
    <w:p w:rsidR="00C836E6" w:rsidRDefault="00C836E6" w:rsidP="00C836E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административный </w:t>
      </w:r>
      <w:hyperlink r:id="rId8" w:tooltip="Регламент" w:history="1">
        <w:r w:rsidRPr="00C836E6">
          <w:rPr>
            <w:rStyle w:val="a3"/>
            <w:color w:val="000000"/>
            <w:szCs w:val="28"/>
            <w:u w:val="none"/>
            <w:shd w:val="clear" w:color="auto" w:fill="FFFFFF"/>
          </w:rPr>
          <w:t>регламент</w:t>
        </w:r>
      </w:hyperlink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 </w:t>
      </w:r>
    </w:p>
    <w:p w:rsidR="00C836E6" w:rsidRDefault="00C836E6" w:rsidP="00C836E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ответственный специалист по формированию и ведению реестра, а также за размещение сведений в реестре на официальном сайте администрации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 Советского района Алтайского края, в информационно-телекоммуникационной сети «Интернет» (далее ответственный специалист) – специалист Администрации;</w:t>
      </w:r>
    </w:p>
    <w:p w:rsidR="00C836E6" w:rsidRDefault="00C836E6" w:rsidP="00C836E6">
      <w:pPr>
        <w:tabs>
          <w:tab w:val="left" w:pos="709"/>
          <w:tab w:val="left" w:pos="993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исполнители муниципальных услуг – специалисты Администрации, оказывающие муниципальной услуги;</w:t>
      </w:r>
    </w:p>
    <w:p w:rsidR="00C836E6" w:rsidRDefault="00C836E6" w:rsidP="00C836E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  <w:t>формирование реестра - определение муниципальных услуг и внесение сведений о них в реестр в порядке, предусмотренном настоящим Порядком;</w:t>
      </w:r>
    </w:p>
    <w:p w:rsidR="00C836E6" w:rsidRDefault="00C836E6" w:rsidP="00C836E6">
      <w:pPr>
        <w:widowControl w:val="0"/>
        <w:tabs>
          <w:tab w:val="left" w:pos="709"/>
          <w:tab w:val="left" w:pos="851"/>
        </w:tabs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  <w:t>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заинтересованные пользователи реестра – физические и юридические лица, получающие информацию, содержащуюся в реестре.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1.3. Целью ведения реестра является формирование перечня муниципальных услуг, предоставляемых физическим и юридическим лицам Администрацией.</w:t>
      </w:r>
    </w:p>
    <w:p w:rsidR="00C836E6" w:rsidRDefault="00C836E6" w:rsidP="00C836E6">
      <w:pPr>
        <w:numPr>
          <w:ilvl w:val="1"/>
          <w:numId w:val="2"/>
        </w:numPr>
        <w:tabs>
          <w:tab w:val="left" w:pos="1162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0" w:name="sub_1022"/>
      <w:r>
        <w:rPr>
          <w:rFonts w:eastAsia="Times New Roman" w:cs="Times New Roman"/>
          <w:szCs w:val="28"/>
          <w:lang w:eastAsia="ru-RU"/>
        </w:rPr>
        <w:t xml:space="preserve"> Основными задачами формирования реестра являются:</w:t>
      </w:r>
    </w:p>
    <w:bookmarkEnd w:id="0"/>
    <w:p w:rsidR="00C836E6" w:rsidRDefault="00C836E6" w:rsidP="00C836E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обеспечение информационной открытости деятельности Администрации; </w:t>
      </w:r>
    </w:p>
    <w:p w:rsidR="00C836E6" w:rsidRDefault="00C836E6" w:rsidP="00C836E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качества и доступности предоставляемых муниципальных услуг;</w:t>
      </w:r>
    </w:p>
    <w:p w:rsidR="00C836E6" w:rsidRDefault="00C836E6" w:rsidP="00C836E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обеспечение соответствия реестра требованиям законодательства Российской Федерации и Алтайского края, нормативных правовых актов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сельсовета.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1.5. Реестр и внесение изменений в него утверждаются Постановлением Администрации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сельсовета.</w:t>
      </w:r>
    </w:p>
    <w:p w:rsidR="00C836E6" w:rsidRDefault="00C836E6" w:rsidP="00C836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Ведение реестра осуществляется на бумажном и электронном носителях.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C836E6" w:rsidRDefault="00C836E6" w:rsidP="00C836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Реестр подлежит официальному обнародованию и размещению на официальном сайте администрации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 Советского района Алтайского края в информационно-телекоммуникационной сети «Интернет».</w:t>
      </w:r>
    </w:p>
    <w:p w:rsidR="00C836E6" w:rsidRDefault="00C836E6" w:rsidP="00C836E6">
      <w:pPr>
        <w:tabs>
          <w:tab w:val="left" w:pos="1276"/>
        </w:tabs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1.8.</w:t>
      </w:r>
      <w:r>
        <w:rPr>
          <w:rFonts w:eastAsia="Times New Roman" w:cs="Times New Roman"/>
          <w:szCs w:val="28"/>
          <w:lang w:eastAsia="ru-RU"/>
        </w:rPr>
        <w:tab/>
        <w:t>Сведения из реестра предоставляются заинтересованным пользователям реестра безвозмездно.</w:t>
      </w:r>
    </w:p>
    <w:p w:rsidR="00C836E6" w:rsidRDefault="00C836E6" w:rsidP="00C836E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836E6" w:rsidRDefault="00C836E6" w:rsidP="00C836E6">
      <w:pPr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Принципы ведения реестра</w:t>
      </w:r>
    </w:p>
    <w:p w:rsidR="00C836E6" w:rsidRDefault="00C836E6" w:rsidP="00C836E6">
      <w:pPr>
        <w:spacing w:after="0"/>
        <w:ind w:left="390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единство требований к определению и включению муниципальных услуг в реестр;</w:t>
      </w:r>
    </w:p>
    <w:p w:rsidR="00C836E6" w:rsidRDefault="00C836E6" w:rsidP="00C836E6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публичность реестра и доступность информации, содержащейся в реестре;</w:t>
      </w:r>
    </w:p>
    <w:p w:rsidR="00C836E6" w:rsidRDefault="00C836E6" w:rsidP="00C836E6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полнота и достоверность сведений, размещённых в реестре;</w:t>
      </w:r>
    </w:p>
    <w:p w:rsidR="00C836E6" w:rsidRDefault="00C836E6" w:rsidP="00C836E6">
      <w:p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регулярный мониторинг требований к перечню и описанию муниципальных услуг, предусмотренных реестром, в целях повышения их доступности и качества;</w:t>
      </w:r>
    </w:p>
    <w:p w:rsidR="00C836E6" w:rsidRDefault="00C836E6" w:rsidP="00C836E6">
      <w:p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ответственность за полноту и достоверность сведений, содержащихся в реестре;</w:t>
      </w:r>
    </w:p>
    <w:p w:rsidR="00C836E6" w:rsidRDefault="00C836E6" w:rsidP="00C836E6">
      <w:pPr>
        <w:tabs>
          <w:tab w:val="left" w:pos="993"/>
        </w:tabs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  <w:t xml:space="preserve">ответственность исполнителей муниципальных услуг за своевременность и достоверность предоставления информации для включения в реестр. </w:t>
      </w:r>
    </w:p>
    <w:p w:rsidR="00C836E6" w:rsidRDefault="00C836E6" w:rsidP="00C836E6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836E6" w:rsidRDefault="00C836E6" w:rsidP="00C836E6">
      <w:pPr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Критерии внесения услуг в реестр</w:t>
      </w:r>
    </w:p>
    <w:p w:rsidR="00C836E6" w:rsidRDefault="00C836E6" w:rsidP="00C836E6">
      <w:pPr>
        <w:spacing w:after="0"/>
        <w:ind w:left="390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 Муниципальная услуга подлежит внесению в реестр при соблюдении следующих условий: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нормативное правовое закрепление обязанности предоставления услуги за исполнителем муниципальной услуги - утверждение административного регламента по оказанию муниципальной услуги;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предоставление муниципальной услуги находится в компетенции Администрации;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 контролируемость исполнителями муниципальных услуг результатов оказания муниципальной услуги в соответствии с утверждённым административным регламентом по оказанию муниципальной услуги.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836E6" w:rsidRDefault="00C836E6" w:rsidP="00C836E6">
      <w:pPr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Полномочия</w:t>
      </w:r>
    </w:p>
    <w:p w:rsidR="00C836E6" w:rsidRDefault="00C836E6" w:rsidP="00C836E6">
      <w:pPr>
        <w:spacing w:after="0"/>
        <w:ind w:left="390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numPr>
          <w:ilvl w:val="1"/>
          <w:numId w:val="4"/>
        </w:numPr>
        <w:tabs>
          <w:tab w:val="left" w:pos="1276"/>
        </w:tabs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 процессе ведения реестра ответственный специалист осуществляет:</w:t>
      </w:r>
    </w:p>
    <w:p w:rsidR="00C836E6" w:rsidRDefault="00C836E6" w:rsidP="00C836E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сбор, обработку, учёт, регистрацию, хранение данных, поступающих от исполнителей муниципальных услуг;</w:t>
      </w:r>
    </w:p>
    <w:p w:rsidR="00C836E6" w:rsidRDefault="00C836E6" w:rsidP="00C836E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организацию предоставления сведений из реестра заинтересованным пользователям реестра;</w:t>
      </w:r>
    </w:p>
    <w:p w:rsidR="00C836E6" w:rsidRDefault="00C836E6" w:rsidP="00C836E6">
      <w:pPr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контроль за соблюдением порядка ведения реестра;</w:t>
      </w:r>
    </w:p>
    <w:p w:rsidR="00C836E6" w:rsidRDefault="00C836E6" w:rsidP="00C836E6">
      <w:pPr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мониторинг сведений, содержащихся в реестре;</w:t>
      </w:r>
    </w:p>
    <w:p w:rsidR="00C836E6" w:rsidRDefault="00C836E6" w:rsidP="00C836E6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</w:t>
      </w:r>
      <w:bookmarkStart w:id="1" w:name="Par87"/>
      <w:bookmarkEnd w:id="1"/>
    </w:p>
    <w:p w:rsidR="00C836E6" w:rsidRDefault="00C836E6" w:rsidP="00C836E6">
      <w:pPr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C836E6" w:rsidRDefault="00C836E6" w:rsidP="00C836E6">
      <w:pPr>
        <w:numPr>
          <w:ilvl w:val="0"/>
          <w:numId w:val="4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Порядок формирования реестра</w:t>
      </w:r>
    </w:p>
    <w:p w:rsidR="00C836E6" w:rsidRDefault="00C836E6" w:rsidP="00C836E6">
      <w:pPr>
        <w:spacing w:after="0"/>
        <w:ind w:left="450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tabs>
          <w:tab w:val="left" w:pos="127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5.1. Ведение реестра осуществляется ответственным специалистом на основании сведений, предоставляемых исполнителями муниципальных услуг. </w:t>
      </w:r>
    </w:p>
    <w:p w:rsidR="00C836E6" w:rsidRDefault="00C836E6" w:rsidP="00C836E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5.2. Внесение изменений в реестр осуществляется в соответствии с утверждённым постановлением Администрации на основании изменений </w:t>
      </w:r>
      <w:proofErr w:type="gramStart"/>
      <w:r>
        <w:rPr>
          <w:rFonts w:eastAsia="Times New Roman" w:cs="Times New Roman"/>
          <w:szCs w:val="28"/>
          <w:lang w:eastAsia="ru-RU"/>
        </w:rPr>
        <w:t>действующего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законодательства Российской Федерации, Алтайского края и муниципальных правовых актов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сельсовета.</w:t>
      </w:r>
    </w:p>
    <w:p w:rsidR="00C836E6" w:rsidRDefault="00C836E6" w:rsidP="00C836E6">
      <w:pPr>
        <w:numPr>
          <w:ilvl w:val="1"/>
          <w:numId w:val="5"/>
        </w:numPr>
        <w:tabs>
          <w:tab w:val="left" w:pos="1148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Основанием для включения (исключения) муниципальной услуги в реестр, внесения изменений в реестр является принятие нормативного правового акта Администрации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сельсовета, регулирующего вопрос предоставления муниципальной услуги.  </w:t>
      </w:r>
    </w:p>
    <w:p w:rsidR="00C836E6" w:rsidRDefault="00C836E6" w:rsidP="00C836E6">
      <w:pPr>
        <w:numPr>
          <w:ilvl w:val="1"/>
          <w:numId w:val="5"/>
        </w:numPr>
        <w:tabs>
          <w:tab w:val="left" w:pos="1148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Для внесения сведений в реестр исполнитель муниципальной услуги не позднее 20 (двадцати) дней со дня вступления в законную силу постановления Администрации об утверждении административного регламента, либо постановления Администрации, изменяющего форму и условия предоставления, либо отменяющего предоставление муниципальной услуги, предоставляет ответственному специалисту следующие документы: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официальное предложение о включении утверждённой муниципальной услуги в реестр, внесении изменений в реестр в связи с изменениями формы и условий предоставления, любо исключения муниципальной услуги из реестра;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копию постановления Администрации, устанавливающего новую муниципальную услугу, изменяющего форму и условия предоставления, либо отменяющего предоставление муниципальной услуги.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" w:name="Par91"/>
      <w:bookmarkEnd w:id="2"/>
      <w:r>
        <w:rPr>
          <w:rFonts w:eastAsia="Times New Roman" w:cs="Times New Roman"/>
          <w:szCs w:val="28"/>
          <w:lang w:eastAsia="ru-RU"/>
        </w:rPr>
        <w:t>5.5. Ответственный специалист после предоставления от</w:t>
      </w:r>
      <w:r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="00F07416">
        <w:rPr>
          <w:rFonts w:eastAsia="Times New Roman" w:cs="Times New Roman"/>
          <w:szCs w:val="28"/>
          <w:lang w:eastAsia="ru-RU"/>
        </w:rPr>
        <w:t>исполнителя муниципальной</w:t>
      </w:r>
      <w:r>
        <w:rPr>
          <w:rFonts w:eastAsia="Times New Roman" w:cs="Times New Roman"/>
          <w:szCs w:val="28"/>
          <w:lang w:eastAsia="ru-RU"/>
        </w:rPr>
        <w:t xml:space="preserve"> услуги документов, указанных в пункте 5.4. настоящего Порядка, </w:t>
      </w:r>
      <w:proofErr w:type="gramStart"/>
      <w:r>
        <w:rPr>
          <w:rFonts w:eastAsia="Times New Roman" w:cs="Times New Roman"/>
          <w:szCs w:val="28"/>
          <w:lang w:eastAsia="ru-RU"/>
        </w:rPr>
        <w:t>рассматривает материалы и готовит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проект постановления Администрации </w:t>
      </w:r>
      <w:r w:rsidR="00445F4C">
        <w:rPr>
          <w:rFonts w:eastAsia="Times New Roman" w:cs="Times New Roman"/>
          <w:szCs w:val="28"/>
          <w:lang w:eastAsia="ru-RU"/>
        </w:rPr>
        <w:t>Половинского</w:t>
      </w:r>
      <w:r>
        <w:rPr>
          <w:rFonts w:eastAsia="Times New Roman" w:cs="Times New Roman"/>
          <w:szCs w:val="28"/>
          <w:lang w:eastAsia="ru-RU"/>
        </w:rPr>
        <w:t xml:space="preserve"> сельсовета о внесении изменений в реестр. 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5.6. Ответственный специалист в течение 5 (пяти) рабочих дней со дня вступления в законную силу постановления Администрации </w:t>
      </w:r>
      <w:r w:rsidR="00445F4C">
        <w:rPr>
          <w:rFonts w:eastAsia="Times New Roman" w:cs="Times New Roman"/>
          <w:szCs w:val="28"/>
          <w:lang w:eastAsia="ru-RU"/>
        </w:rPr>
        <w:t xml:space="preserve">Половинского </w:t>
      </w:r>
      <w:r>
        <w:rPr>
          <w:rFonts w:eastAsia="Times New Roman" w:cs="Times New Roman"/>
          <w:szCs w:val="28"/>
          <w:lang w:eastAsia="ru-RU"/>
        </w:rPr>
        <w:t>сельсовета, указанного в пункте 5.5 настоящего Порядка, вносит изменения в реестр.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836E6" w:rsidRDefault="00C836E6" w:rsidP="00C836E6">
      <w:pPr>
        <w:numPr>
          <w:ilvl w:val="0"/>
          <w:numId w:val="5"/>
        </w:num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Содержание реестра</w:t>
      </w:r>
    </w:p>
    <w:p w:rsidR="00C836E6" w:rsidRDefault="00C836E6" w:rsidP="00C836E6">
      <w:pPr>
        <w:spacing w:after="0"/>
        <w:ind w:left="450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6.1.  Информация об оказываемых муниципальных услугах отражается в реестре через следующие параметры: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порядковый номер;</w:t>
      </w:r>
    </w:p>
    <w:p w:rsidR="00C836E6" w:rsidRDefault="00C836E6" w:rsidP="00C836E6">
      <w:p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</w:t>
      </w:r>
      <w:r>
        <w:rPr>
          <w:rFonts w:eastAsia="Times New Roman" w:cs="Times New Roman"/>
          <w:szCs w:val="28"/>
          <w:lang w:eastAsia="ru-RU"/>
        </w:rPr>
        <w:tab/>
        <w:t xml:space="preserve"> наименование Администрации, оказывающей муниципальную </w:t>
      </w:r>
      <w:r w:rsidR="00F07416">
        <w:rPr>
          <w:rFonts w:eastAsia="Times New Roman" w:cs="Times New Roman"/>
          <w:szCs w:val="28"/>
          <w:lang w:eastAsia="ru-RU"/>
        </w:rPr>
        <w:t>услугу с</w:t>
      </w:r>
      <w:r>
        <w:rPr>
          <w:rFonts w:eastAsia="Times New Roman" w:cs="Times New Roman"/>
          <w:szCs w:val="28"/>
          <w:lang w:eastAsia="ru-RU"/>
        </w:rPr>
        <w:t xml:space="preserve"> указанием адреса местонахождения;</w:t>
      </w:r>
    </w:p>
    <w:p w:rsidR="00C836E6" w:rsidRDefault="00C836E6" w:rsidP="00C836E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наименование муниципальной услуги;</w:t>
      </w:r>
    </w:p>
    <w:p w:rsidR="00C836E6" w:rsidRDefault="00C836E6" w:rsidP="00C836E6">
      <w:p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</w:t>
      </w:r>
      <w:r>
        <w:rPr>
          <w:rFonts w:eastAsia="Times New Roman" w:cs="Times New Roman"/>
          <w:szCs w:val="28"/>
          <w:lang w:eastAsia="ru-RU"/>
        </w:rPr>
        <w:tab/>
        <w:t>категория заявителей;</w:t>
      </w:r>
    </w:p>
    <w:p w:rsidR="00C836E6" w:rsidRDefault="00C836E6" w:rsidP="00C836E6">
      <w:p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</w:t>
      </w:r>
      <w:r>
        <w:rPr>
          <w:rFonts w:eastAsia="Times New Roman" w:cs="Times New Roman"/>
          <w:szCs w:val="28"/>
          <w:lang w:eastAsia="ru-RU"/>
        </w:rPr>
        <w:tab/>
        <w:t>сведения о возмездности (безвозмездности) предоставления муниципальной услуги;</w:t>
      </w:r>
    </w:p>
    <w:p w:rsidR="00C836E6" w:rsidRDefault="00C836E6" w:rsidP="00C836E6">
      <w:p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</w:t>
      </w:r>
      <w:r>
        <w:rPr>
          <w:rFonts w:eastAsia="Times New Roman" w:cs="Times New Roman"/>
          <w:szCs w:val="28"/>
          <w:lang w:eastAsia="ru-RU"/>
        </w:rPr>
        <w:tab/>
        <w:t>возможность предоставления муниципальной услуги в электронном виде – указывается возможность или не возможность получить муниципальную услугу посредством Единого портала государственных и муниципальных услуг</w:t>
      </w:r>
      <w:r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www.gosuslugi.ru);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6.2. В реестре не допускается: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использование аббревиатур в наименовании муниципальных услуг;</w:t>
      </w:r>
    </w:p>
    <w:p w:rsidR="00C836E6" w:rsidRDefault="00C836E6" w:rsidP="00C836E6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объединение нескольких видов муниципальных услуг в одной ячейке.</w:t>
      </w:r>
    </w:p>
    <w:p w:rsidR="00C836E6" w:rsidRDefault="00C836E6" w:rsidP="00C836E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C836E6" w:rsidRDefault="00C836E6" w:rsidP="00C836E6">
      <w:pPr>
        <w:numPr>
          <w:ilvl w:val="0"/>
          <w:numId w:val="5"/>
        </w:num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Ведение мониторинга муниципальных услуг и внесение </w:t>
      </w:r>
    </w:p>
    <w:p w:rsidR="00C836E6" w:rsidRDefault="00C836E6" w:rsidP="00C836E6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изменений в реестр</w:t>
      </w:r>
    </w:p>
    <w:p w:rsidR="00C836E6" w:rsidRDefault="00C836E6" w:rsidP="00C836E6">
      <w:pPr>
        <w:spacing w:after="0"/>
        <w:ind w:left="450"/>
        <w:rPr>
          <w:rFonts w:eastAsia="Times New Roman" w:cs="Times New Roman"/>
          <w:b/>
          <w:bCs/>
          <w:szCs w:val="28"/>
          <w:lang w:eastAsia="ru-RU"/>
        </w:rPr>
      </w:pPr>
    </w:p>
    <w:p w:rsidR="00C836E6" w:rsidRDefault="00C836E6" w:rsidP="00C836E6">
      <w:pPr>
        <w:widowControl w:val="0"/>
        <w:tabs>
          <w:tab w:val="left" w:pos="1134"/>
        </w:tabs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7.1.</w:t>
      </w:r>
      <w:r>
        <w:rPr>
          <w:rFonts w:eastAsia="Times New Roman" w:cs="Times New Roman"/>
          <w:szCs w:val="28"/>
          <w:lang w:eastAsia="ru-RU"/>
        </w:rPr>
        <w:tab/>
        <w:t>Исполнители муниципальных услуг обязаны на регулярной основе проводить мониторинг и анализ законодательства с целью выявления новых муниципальных услуг в срок, не превышающий 30 календарных дней с момента вступления в силу закона, нормативных правовых актов, устанавливающих новую муниципальную услугу, изменяющих форму и условия её предоставления либо отменяющих включенную муниципальную услугу в реестр.</w:t>
      </w:r>
    </w:p>
    <w:p w:rsidR="00C836E6" w:rsidRDefault="00C836E6" w:rsidP="00C836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7.2. Внесение изменений в реестр осуществляется в случаях:</w:t>
      </w:r>
    </w:p>
    <w:p w:rsidR="00C836E6" w:rsidRDefault="00C836E6" w:rsidP="00C836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вступления в силу нормативного правового акта, отменяющего, изменяющего и (или) дополняющего правовой акт, на основании которого муниципальная услуга была включена в реестр;</w:t>
      </w:r>
    </w:p>
    <w:p w:rsidR="008C22BA" w:rsidRDefault="00C836E6" w:rsidP="008C22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  <w:sectPr w:rsidR="008C22BA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-  изменения наименования Администрации, а также изменения адреса местонахождения Администрации, предоставляющей муниципальн</w:t>
      </w:r>
      <w:r w:rsidR="00F07416">
        <w:rPr>
          <w:rFonts w:eastAsia="Times New Roman" w:cs="Times New Roman"/>
          <w:szCs w:val="28"/>
          <w:lang w:eastAsia="ru-RU"/>
        </w:rPr>
        <w:t>ые</w:t>
      </w:r>
      <w:r>
        <w:rPr>
          <w:rFonts w:eastAsia="Times New Roman" w:cs="Times New Roman"/>
          <w:szCs w:val="28"/>
          <w:lang w:eastAsia="ru-RU"/>
        </w:rPr>
        <w:t xml:space="preserve"> услуги</w:t>
      </w:r>
      <w:r w:rsidR="00F07416">
        <w:rPr>
          <w:rFonts w:eastAsia="Times New Roman" w:cs="Times New Roman"/>
          <w:szCs w:val="28"/>
          <w:lang w:eastAsia="ru-RU"/>
        </w:rPr>
        <w:t>.</w:t>
      </w:r>
      <w:r w:rsidR="008C22BA">
        <w:rPr>
          <w:rFonts w:eastAsia="Times New Roman" w:cs="Times New Roman"/>
          <w:szCs w:val="28"/>
          <w:lang w:eastAsia="ru-RU"/>
        </w:rPr>
        <w:br w:type="page"/>
      </w:r>
    </w:p>
    <w:p w:rsidR="008C22BA" w:rsidRDefault="008C22BA" w:rsidP="008C22BA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№</w:t>
      </w: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  <w:t>к постановлению</w:t>
      </w: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Администрации </w:t>
      </w:r>
      <w:r w:rsidR="00445F4C">
        <w:rPr>
          <w:rFonts w:eastAsia="Times New Roman" w:cs="Times New Roman"/>
          <w:b/>
          <w:bCs/>
          <w:sz w:val="24"/>
          <w:szCs w:val="24"/>
          <w:lang w:eastAsia="ru-RU"/>
        </w:rPr>
        <w:t>Половинского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8C22BA" w:rsidRPr="004152FD" w:rsidRDefault="008C22BA" w:rsidP="008C22BA">
      <w:pPr>
        <w:shd w:val="clear" w:color="auto" w:fill="FFFFFF"/>
        <w:spacing w:after="0"/>
        <w:jc w:val="right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Советского района Алтайского края</w:t>
      </w:r>
      <w:r w:rsidRPr="004152FD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3D40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 </w:t>
      </w:r>
      <w:r w:rsidR="003D4074" w:rsidRPr="003D4074"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 w:rsidRPr="003D40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3D4074" w:rsidRPr="003D4074">
        <w:rPr>
          <w:rFonts w:eastAsia="Times New Roman" w:cs="Times New Roman"/>
          <w:b/>
          <w:bCs/>
          <w:sz w:val="24"/>
          <w:szCs w:val="24"/>
          <w:lang w:eastAsia="ru-RU"/>
        </w:rPr>
        <w:t>ноября</w:t>
      </w:r>
      <w:r w:rsidRPr="003D40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202</w:t>
      </w:r>
      <w:r w:rsidR="003D4074" w:rsidRPr="003D4074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3D40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 N </w:t>
      </w:r>
      <w:r w:rsidR="00445F4C">
        <w:rPr>
          <w:rFonts w:eastAsia="Times New Roman" w:cs="Times New Roman"/>
          <w:b/>
          <w:bCs/>
          <w:sz w:val="24"/>
          <w:szCs w:val="24"/>
          <w:lang w:eastAsia="ru-RU"/>
        </w:rPr>
        <w:t>46</w:t>
      </w:r>
    </w:p>
    <w:p w:rsidR="008C22BA" w:rsidRDefault="008C22BA" w:rsidP="008C22BA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</w:p>
    <w:p w:rsidR="008C22BA" w:rsidRDefault="008C22BA" w:rsidP="008C22B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C22BA" w:rsidRDefault="008C22BA" w:rsidP="008C22BA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C22BA" w:rsidRDefault="008C22BA" w:rsidP="008C22BA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Форма реестра муниципальных услуг, предоставляемых </w:t>
      </w:r>
    </w:p>
    <w:p w:rsidR="008C22BA" w:rsidRDefault="008C22BA" w:rsidP="008C22BA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Администрацией </w:t>
      </w:r>
      <w:r w:rsidR="00445F4C">
        <w:rPr>
          <w:rFonts w:eastAsia="Times New Roman" w:cs="Times New Roman"/>
          <w:b/>
          <w:sz w:val="32"/>
          <w:szCs w:val="32"/>
          <w:lang w:eastAsia="ru-RU"/>
        </w:rPr>
        <w:t>Половинского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сельсовета Советского района Алтайского края</w:t>
      </w:r>
    </w:p>
    <w:p w:rsidR="008C22BA" w:rsidRDefault="008C22BA" w:rsidP="008C22BA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W w:w="136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7"/>
        <w:gridCol w:w="2493"/>
        <w:gridCol w:w="2694"/>
        <w:gridCol w:w="2552"/>
        <w:gridCol w:w="2690"/>
        <w:gridCol w:w="2551"/>
      </w:tblGrid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и реквизиты правового акта, которым утвержден административный регламент предоставления муниципальной 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Потребитель муниципальной услуги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предоставляется платно/бесплатно </w:t>
            </w:r>
          </w:p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(с указанием нормативно-правового обоснования)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услуги в электронном виде (оказывается/не оказывается)</w:t>
            </w:r>
          </w:p>
        </w:tc>
      </w:tr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22BA" w:rsidTr="00A027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2BA" w:rsidRDefault="008C22BA" w:rsidP="00A02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Pr="004152FD" w:rsidRDefault="00F12C76" w:rsidP="008C22B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cs="Times New Roman"/>
        </w:rPr>
      </w:pPr>
    </w:p>
    <w:sectPr w:rsidR="00F12C76" w:rsidRPr="004152FD" w:rsidSect="008C22B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3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BF7309"/>
    <w:multiLevelType w:val="multilevel"/>
    <w:tmpl w:val="DEA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0" w:hanging="1320"/>
      </w:pPr>
    </w:lvl>
    <w:lvl w:ilvl="2">
      <w:start w:val="1"/>
      <w:numFmt w:val="decimal"/>
      <w:isLgl/>
      <w:lvlText w:val="%1.%2.%3."/>
      <w:lvlJc w:val="left"/>
      <w:pPr>
        <w:ind w:left="2400" w:hanging="1320"/>
      </w:pPr>
    </w:lvl>
    <w:lvl w:ilvl="3">
      <w:start w:val="1"/>
      <w:numFmt w:val="decimal"/>
      <w:isLgl/>
      <w:lvlText w:val="%1.%2.%3.%4."/>
      <w:lvlJc w:val="left"/>
      <w:pPr>
        <w:ind w:left="2760" w:hanging="1320"/>
      </w:pPr>
    </w:lvl>
    <w:lvl w:ilvl="4">
      <w:start w:val="1"/>
      <w:numFmt w:val="decimal"/>
      <w:isLgl/>
      <w:lvlText w:val="%1.%2.%3.%4.%5."/>
      <w:lvlJc w:val="left"/>
      <w:pPr>
        <w:ind w:left="3120" w:hanging="132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A5C2C"/>
    <w:rsid w:val="0002779A"/>
    <w:rsid w:val="00115AF2"/>
    <w:rsid w:val="001177D9"/>
    <w:rsid w:val="003D4074"/>
    <w:rsid w:val="004152FD"/>
    <w:rsid w:val="00445F4C"/>
    <w:rsid w:val="006A5C2C"/>
    <w:rsid w:val="006C0B77"/>
    <w:rsid w:val="007F1779"/>
    <w:rsid w:val="008242FF"/>
    <w:rsid w:val="00870751"/>
    <w:rsid w:val="008C22BA"/>
    <w:rsid w:val="00922C48"/>
    <w:rsid w:val="009721C9"/>
    <w:rsid w:val="00A433F8"/>
    <w:rsid w:val="00AD0CD1"/>
    <w:rsid w:val="00B01A23"/>
    <w:rsid w:val="00B261F4"/>
    <w:rsid w:val="00B861FA"/>
    <w:rsid w:val="00B915B7"/>
    <w:rsid w:val="00C836E6"/>
    <w:rsid w:val="00E476DF"/>
    <w:rsid w:val="00E805FB"/>
    <w:rsid w:val="00EA59DF"/>
    <w:rsid w:val="00EE4070"/>
    <w:rsid w:val="00F07416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2">
    <w:name w:val="heading 2"/>
    <w:basedOn w:val="a"/>
    <w:link w:val="20"/>
    <w:uiPriority w:val="9"/>
    <w:qFormat/>
    <w:rsid w:val="004152F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52F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2F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2F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formattext">
    <w:name w:val="formattext"/>
    <w:basedOn w:val="a"/>
    <w:rsid w:val="004152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2FD"/>
    <w:rPr>
      <w:color w:val="0000FF"/>
      <w:u w:val="single"/>
    </w:rPr>
  </w:style>
  <w:style w:type="paragraph" w:customStyle="1" w:styleId="headertext">
    <w:name w:val="headertext"/>
    <w:basedOn w:val="a"/>
    <w:rsid w:val="004152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152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3%D0%BB%D0%B0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6154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91383" TargetMode="External"/><Relationship Id="rId5" Type="http://schemas.openxmlformats.org/officeDocument/2006/relationships/hyperlink" Target="https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2023-12-19T08:03:00Z</cp:lastPrinted>
  <dcterms:created xsi:type="dcterms:W3CDTF">2023-12-19T08:08:00Z</dcterms:created>
  <dcterms:modified xsi:type="dcterms:W3CDTF">2023-12-21T02:11:00Z</dcterms:modified>
</cp:coreProperties>
</file>