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C2" w:rsidRDefault="000456C2" w:rsidP="000456C2">
      <w:pPr>
        <w:spacing w:after="0" w:line="264" w:lineRule="auto"/>
        <w:ind w:left="346" w:right="82" w:hanging="1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0" w:name="_Hlk175050198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РОССИЙСКАЯ ФЕДЕРАЦИЯ  </w:t>
      </w:r>
    </w:p>
    <w:p w:rsidR="000456C2" w:rsidRDefault="000456C2" w:rsidP="000456C2">
      <w:pPr>
        <w:spacing w:after="0" w:line="264" w:lineRule="auto"/>
        <w:ind w:left="346" w:right="82" w:hanging="1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СОВЕТ ДЕПУТАТОВ ПОЛОВИНСКОГО СЕЛЬСОВЕТА </w:t>
      </w:r>
    </w:p>
    <w:p w:rsidR="000456C2" w:rsidRDefault="000456C2" w:rsidP="000456C2">
      <w:pPr>
        <w:spacing w:after="0" w:line="264" w:lineRule="auto"/>
        <w:ind w:left="346" w:right="82" w:hanging="1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СОВЕТСКОГО РАЙОНА АЛТАЙСКОГО КРАЯ </w:t>
      </w:r>
    </w:p>
    <w:p w:rsidR="000456C2" w:rsidRDefault="000456C2" w:rsidP="000456C2">
      <w:pPr>
        <w:spacing w:after="288"/>
        <w:ind w:left="48"/>
        <w:jc w:val="center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  </w:t>
      </w:r>
    </w:p>
    <w:p w:rsidR="000456C2" w:rsidRDefault="00933EE7" w:rsidP="000456C2">
      <w:pPr>
        <w:spacing w:after="288"/>
        <w:ind w:left="48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               </w:t>
      </w:r>
      <w:r w:rsidR="000456C2">
        <w:rPr>
          <w:rFonts w:ascii="Times New Roman" w:eastAsia="Times New Roman" w:hAnsi="Times New Roman"/>
          <w:color w:val="000000"/>
          <w:sz w:val="28"/>
        </w:rPr>
        <w:t xml:space="preserve">                                        РЕШЕНИЕ</w:t>
      </w:r>
    </w:p>
    <w:p w:rsidR="000456C2" w:rsidRDefault="006B45D7" w:rsidP="000456C2">
      <w:pPr>
        <w:tabs>
          <w:tab w:val="center" w:pos="8875"/>
        </w:tabs>
        <w:spacing w:after="13" w:line="249" w:lineRule="auto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6"/>
        </w:rPr>
        <w:t xml:space="preserve">  </w:t>
      </w:r>
      <w:r w:rsidR="00801FFB">
        <w:rPr>
          <w:rFonts w:ascii="Times New Roman" w:eastAsia="Times New Roman" w:hAnsi="Times New Roman"/>
          <w:color w:val="000000"/>
          <w:sz w:val="26"/>
        </w:rPr>
        <w:t>26.12.2024 г.</w:t>
      </w:r>
      <w:r w:rsidR="000456C2">
        <w:rPr>
          <w:rFonts w:ascii="Times New Roman" w:eastAsia="Times New Roman" w:hAnsi="Times New Roman"/>
          <w:color w:val="000000"/>
          <w:sz w:val="26"/>
        </w:rPr>
        <w:tab/>
        <w:t xml:space="preserve">№ </w:t>
      </w:r>
      <w:r>
        <w:rPr>
          <w:rFonts w:ascii="Times New Roman" w:eastAsia="Times New Roman" w:hAnsi="Times New Roman"/>
          <w:color w:val="000000"/>
          <w:sz w:val="26"/>
        </w:rPr>
        <w:t>20</w:t>
      </w:r>
    </w:p>
    <w:p w:rsidR="000456C2" w:rsidRDefault="000456C2" w:rsidP="000456C2">
      <w:pPr>
        <w:tabs>
          <w:tab w:val="center" w:pos="8875"/>
        </w:tabs>
        <w:spacing w:after="13" w:line="249" w:lineRule="auto"/>
        <w:jc w:val="center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4"/>
        </w:rPr>
        <w:t>с. Половинка</w:t>
      </w:r>
    </w:p>
    <w:p w:rsidR="000456C2" w:rsidRDefault="000456C2" w:rsidP="000456C2">
      <w:pPr>
        <w:spacing w:line="240" w:lineRule="exact"/>
        <w:ind w:right="5103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0456C2" w:rsidRDefault="000456C2" w:rsidP="000456C2">
      <w:pPr>
        <w:spacing w:line="240" w:lineRule="exact"/>
        <w:ind w:right="5103"/>
        <w:jc w:val="both"/>
        <w:rPr>
          <w:rFonts w:ascii="Times New Roman" w:hAnsi="Times New Roman"/>
          <w:sz w:val="24"/>
          <w:szCs w:val="24"/>
        </w:rPr>
      </w:pPr>
      <w:bookmarkStart w:id="1" w:name="_Hlk136439248"/>
      <w:r>
        <w:rPr>
          <w:rFonts w:ascii="Times New Roman" w:hAnsi="Times New Roman"/>
          <w:sz w:val="24"/>
          <w:szCs w:val="24"/>
        </w:rPr>
        <w:t xml:space="preserve">«Об утверждении Положения об отчуждении движимого и недвижимого имущества, находящегося в собственности Администрации  Половинского сельсовета Советского района  Алтайского края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арендуемого субъектами малого и среднего предпринимательства, имеющими право на приобретение такого имущества»</w:t>
      </w:r>
    </w:p>
    <w:p w:rsidR="000456C2" w:rsidRDefault="000456C2" w:rsidP="000456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Hlk136442369"/>
      <w:bookmarkEnd w:id="0"/>
      <w:bookmarkEnd w:id="1"/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 Совет депутатов Половинского   сельсовета Советского  района Алтайского края, </w:t>
      </w:r>
    </w:p>
    <w:bookmarkEnd w:id="2"/>
    <w:p w:rsidR="000456C2" w:rsidRDefault="000456C2" w:rsidP="000456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56C2" w:rsidRDefault="000456C2" w:rsidP="000456C2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0456C2" w:rsidRDefault="000456C2" w:rsidP="000456C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прилагаемое Положение об отчуждении движимого и недвижимого имущества, находящегося в муниципальной собственности Администрации Половинского сельсовета Советского района  Алтайского края и арендуемого субъектами малого и среднего предпринимательства.</w:t>
      </w:r>
    </w:p>
    <w:p w:rsidR="000456C2" w:rsidRDefault="000456C2" w:rsidP="000456C2">
      <w:pPr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Направить настоящее решения главе Администрации Половинского  сельсовета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для </w:t>
      </w:r>
      <w:r>
        <w:rPr>
          <w:rFonts w:ascii="Times New Roman" w:eastAsia="Times New Roman" w:hAnsi="Times New Roman"/>
          <w:sz w:val="24"/>
          <w:szCs w:val="24"/>
        </w:rPr>
        <w:t>подписания и опубликования в установленном порядке.</w:t>
      </w:r>
    </w:p>
    <w:p w:rsidR="000456C2" w:rsidRDefault="000456C2" w:rsidP="000456C2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Настоящее решение вступает в силу с момента его официального опубликования.</w:t>
      </w:r>
    </w:p>
    <w:p w:rsidR="000456C2" w:rsidRDefault="000456C2" w:rsidP="000456C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456C2" w:rsidRDefault="000456C2" w:rsidP="000456C2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0456C2" w:rsidRDefault="000456C2" w:rsidP="000456C2">
      <w:pPr>
        <w:jc w:val="both"/>
        <w:rPr>
          <w:rFonts w:ascii="Times New Roman" w:hAnsi="Times New Roman"/>
          <w:bCs/>
          <w:sz w:val="24"/>
          <w:szCs w:val="24"/>
        </w:rPr>
      </w:pPr>
    </w:p>
    <w:p w:rsidR="000456C2" w:rsidRDefault="000456C2" w:rsidP="000456C2">
      <w:pPr>
        <w:jc w:val="both"/>
        <w:rPr>
          <w:rFonts w:ascii="Times New Roman" w:hAnsi="Times New Roman"/>
          <w:bCs/>
          <w:sz w:val="24"/>
          <w:szCs w:val="24"/>
        </w:rPr>
      </w:pPr>
    </w:p>
    <w:p w:rsidR="000456C2" w:rsidRDefault="000456C2" w:rsidP="000456C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Председатель Совета депутатов</w:t>
      </w:r>
    </w:p>
    <w:p w:rsidR="000456C2" w:rsidRDefault="000456C2" w:rsidP="000456C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Половинского сельсовета</w:t>
      </w:r>
    </w:p>
    <w:p w:rsidR="000456C2" w:rsidRDefault="000456C2" w:rsidP="000456C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Советского района</w:t>
      </w:r>
    </w:p>
    <w:p w:rsidR="000456C2" w:rsidRDefault="000456C2" w:rsidP="000456C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Алтайского края                                                                                              Б.В.Даньшин</w:t>
      </w:r>
    </w:p>
    <w:p w:rsidR="000456C2" w:rsidRDefault="000456C2" w:rsidP="000456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56C2" w:rsidRDefault="000456C2" w:rsidP="00045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456C2" w:rsidRDefault="000456C2" w:rsidP="000456C2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884D46" w:rsidRDefault="00884D46" w:rsidP="00884D4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456C2" w:rsidRDefault="00884D46" w:rsidP="00884D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</w:t>
      </w:r>
      <w:r w:rsidR="000456C2">
        <w:rPr>
          <w:rFonts w:ascii="Times New Roman" w:hAnsi="Times New Roman"/>
          <w:sz w:val="24"/>
          <w:szCs w:val="24"/>
        </w:rPr>
        <w:t xml:space="preserve">УТВЕРЖДЕНО </w:t>
      </w:r>
    </w:p>
    <w:p w:rsidR="00D80370" w:rsidRDefault="000456C2" w:rsidP="000456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D80370"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  решением</w:t>
      </w:r>
      <w:r w:rsidR="00D80370">
        <w:rPr>
          <w:rFonts w:ascii="Times New Roman" w:hAnsi="Times New Roman"/>
          <w:sz w:val="24"/>
          <w:szCs w:val="24"/>
        </w:rPr>
        <w:t xml:space="preserve">  Совета депутатов </w:t>
      </w:r>
    </w:p>
    <w:p w:rsidR="000456C2" w:rsidRDefault="00884D46" w:rsidP="000456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D80370">
        <w:rPr>
          <w:rFonts w:ascii="Times New Roman" w:hAnsi="Times New Roman"/>
          <w:sz w:val="24"/>
          <w:szCs w:val="24"/>
        </w:rPr>
        <w:t xml:space="preserve">                                         Половинского сельсовета</w:t>
      </w:r>
    </w:p>
    <w:p w:rsidR="000456C2" w:rsidRDefault="000456C2" w:rsidP="000456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D80370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Советского  района Алтайского края</w:t>
      </w:r>
    </w:p>
    <w:p w:rsidR="000456C2" w:rsidRDefault="00D80370" w:rsidP="000456C2">
      <w:pPr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801FFB">
        <w:rPr>
          <w:rFonts w:ascii="Times New Roman" w:hAnsi="Times New Roman"/>
          <w:sz w:val="24"/>
          <w:szCs w:val="24"/>
        </w:rPr>
        <w:t>26.12.2024 г.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0456C2">
        <w:rPr>
          <w:rFonts w:ascii="Times New Roman" w:hAnsi="Times New Roman"/>
          <w:sz w:val="24"/>
          <w:szCs w:val="24"/>
        </w:rPr>
        <w:t xml:space="preserve">  №  </w:t>
      </w:r>
      <w:r w:rsidR="00801FFB">
        <w:rPr>
          <w:rFonts w:ascii="Times New Roman" w:hAnsi="Times New Roman"/>
          <w:sz w:val="24"/>
          <w:szCs w:val="24"/>
        </w:rPr>
        <w:t>20</w:t>
      </w:r>
    </w:p>
    <w:p w:rsidR="000456C2" w:rsidRDefault="000456C2" w:rsidP="000456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56C2" w:rsidRDefault="000456C2" w:rsidP="000456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3" w:name="_GoBack"/>
      <w:bookmarkEnd w:id="3"/>
    </w:p>
    <w:p w:rsidR="000456C2" w:rsidRDefault="000456C2" w:rsidP="000456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ПОЛОЖЕНИЕ</w:t>
      </w:r>
    </w:p>
    <w:p w:rsidR="000456C2" w:rsidRDefault="000456C2" w:rsidP="000456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об отчуждении движимого и недвижимого имущества, </w:t>
      </w:r>
    </w:p>
    <w:p w:rsidR="000456C2" w:rsidRDefault="000456C2" w:rsidP="000456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находящегося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в муниципальной собственности </w:t>
      </w:r>
    </w:p>
    <w:p w:rsidR="000456C2" w:rsidRDefault="000456C2" w:rsidP="000456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и арендуемого субъектами малого и среднего предпринимательства</w:t>
      </w:r>
    </w:p>
    <w:p w:rsidR="000456C2" w:rsidRDefault="000456C2" w:rsidP="000456C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456C2" w:rsidRDefault="000456C2" w:rsidP="00045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22.07.2008 № 159-ФЗ «Об особенностях отчуждения движимого и 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предпринимательства», </w:t>
      </w:r>
      <w:r>
        <w:rPr>
          <w:rFonts w:ascii="Times New Roman" w:eastAsia="Times New Roman" w:hAnsi="Times New Roman"/>
          <w:bCs/>
          <w:sz w:val="24"/>
          <w:szCs w:val="24"/>
        </w:rPr>
        <w:t>Федеральным законом от 29.12.2022 № 605-ФЗ  «О внесении изменений в отдельные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законодательные акты Российской Федерации».</w:t>
      </w:r>
    </w:p>
    <w:p w:rsidR="000456C2" w:rsidRDefault="000456C2" w:rsidP="000456C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456C2" w:rsidRDefault="000456C2" w:rsidP="000456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1. Основные положения</w:t>
      </w:r>
    </w:p>
    <w:p w:rsidR="000456C2" w:rsidRDefault="000456C2" w:rsidP="000456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456C2" w:rsidRDefault="000456C2" w:rsidP="00045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1.1. Настоящее Положение определяет порядок осуществления отчуждения движимого и недвижимого имущества (далее имущество, имущества), находящегося в муниципальной собственности и арендуемого субъектами малого и среднего предпринимательства. Определяет права и обязанности уполномоченных лиц при осуществлении отчуждения имущества, находящегося в муниципальной собственности и арендуемого субъектами малого и среднего предпринимательства (далее - отчуждение недвижимого имущества).</w:t>
      </w:r>
    </w:p>
    <w:p w:rsidR="000456C2" w:rsidRDefault="000456C2" w:rsidP="00045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1.2. Понятие приватизации имущества.</w:t>
      </w:r>
    </w:p>
    <w:p w:rsidR="000456C2" w:rsidRDefault="000456C2" w:rsidP="00045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1.2.1. Под приватизацией муниципального имущества понимается возмездное отчуждение имущества, находящегося в муниципальной собственности, в собственность физических и (или) юридических лиц.</w:t>
      </w:r>
    </w:p>
    <w:p w:rsidR="000456C2" w:rsidRDefault="000456C2" w:rsidP="00045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1.3. Сфера действия настоящего Положения.</w:t>
      </w:r>
    </w:p>
    <w:p w:rsidR="000456C2" w:rsidRDefault="000456C2" w:rsidP="00045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1.3.1. Настоящее Положение регулирует отношения, возникающие при приватизации муниципального имущества, арендуемого субъектами малого и среднего предпринимательства.</w:t>
      </w:r>
    </w:p>
    <w:p w:rsidR="000456C2" w:rsidRDefault="000456C2" w:rsidP="00045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1.3.2. Действие настоящего Положения не распространяется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/>
          <w:sz w:val="24"/>
          <w:szCs w:val="24"/>
        </w:rPr>
        <w:t>:</w:t>
      </w:r>
    </w:p>
    <w:p w:rsidR="00096D2A" w:rsidRDefault="000456C2" w:rsidP="00045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1) 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№ 209-ФЗ «О развитии малого и среднего предпринимательства в Российской Федерации»</w:t>
      </w:r>
      <w:proofErr w:type="gramEnd"/>
    </w:p>
    <w:p w:rsidR="000456C2" w:rsidRDefault="000456C2" w:rsidP="00045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2) отношения, возникающие при приватизации имущественных комплексов муниципальных унитарных предприятий;</w:t>
      </w:r>
    </w:p>
    <w:p w:rsidR="000456C2" w:rsidRDefault="000456C2" w:rsidP="00045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3) </w:t>
      </w:r>
      <w:r w:rsidR="00096D2A">
        <w:rPr>
          <w:rFonts w:ascii="Times New Roman" w:eastAsia="Times New Roman" w:hAnsi="Times New Roman"/>
          <w:sz w:val="24"/>
          <w:szCs w:val="24"/>
        </w:rPr>
        <w:t>движимое и недвижимое имущество, принадлежащее муниципальным учреждениям на праве оперативного управления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0456C2" w:rsidRDefault="000456C2" w:rsidP="00045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4) </w:t>
      </w:r>
      <w:r w:rsidR="00096D2A">
        <w:rPr>
          <w:rFonts w:ascii="Times New Roman" w:eastAsia="Times New Roman" w:hAnsi="Times New Roman"/>
          <w:sz w:val="24"/>
          <w:szCs w:val="24"/>
        </w:rPr>
        <w:t xml:space="preserve">движимое и недвижимое </w:t>
      </w:r>
      <w:r>
        <w:rPr>
          <w:rFonts w:ascii="Times New Roman" w:eastAsia="Times New Roman" w:hAnsi="Times New Roman"/>
          <w:sz w:val="24"/>
          <w:szCs w:val="24"/>
        </w:rPr>
        <w:t>имущество, которое ограничено в обороте;</w:t>
      </w:r>
    </w:p>
    <w:p w:rsidR="000456C2" w:rsidRDefault="000456C2" w:rsidP="00045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5) </w:t>
      </w:r>
      <w:r w:rsidR="00096D2A">
        <w:rPr>
          <w:rFonts w:ascii="Times New Roman" w:eastAsia="Times New Roman" w:hAnsi="Times New Roman"/>
          <w:sz w:val="24"/>
          <w:szCs w:val="24"/>
        </w:rPr>
        <w:t>движимое и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предприятием;</w:t>
      </w:r>
    </w:p>
    <w:p w:rsidR="00096D2A" w:rsidRDefault="00096D2A" w:rsidP="00045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6) муниципальное движимое имущество, не включенное в утвержденный в соответствии с частью 4 статьи 18 ФЗ «О развитии малого и среднего предпринимательства в РФ» перечень муниципального имущества, предназначенного для передачи во владение и (или) в пользование субъектам малого и среднего предпринимательства».</w:t>
      </w:r>
      <w:proofErr w:type="gramEnd"/>
    </w:p>
    <w:p w:rsidR="000456C2" w:rsidRDefault="000456C2" w:rsidP="000456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456C2" w:rsidRDefault="000456C2" w:rsidP="000456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2. Особенности отчуждения арендуемого имущества</w:t>
      </w:r>
    </w:p>
    <w:p w:rsidR="000456C2" w:rsidRDefault="000456C2" w:rsidP="000456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456C2" w:rsidRDefault="000456C2" w:rsidP="00045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2.1. Решение о включении арендуемого</w:t>
      </w:r>
      <w:r>
        <w:rPr>
          <w:rStyle w:val="edx"/>
          <w:b/>
          <w:shd w:val="clear" w:color="auto" w:fill="F0F0F0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имущества в прогнозный план приватизации и об отчуждении указанного имущества принимается  Советом  депутатов  Половинского сельсовета  Советского района Алтайского края не ранее чем через тридцать дней после направления уведомления Администрации Половинского   сельсовета (далее – Администрации).</w:t>
      </w:r>
    </w:p>
    <w:p w:rsidR="000456C2" w:rsidRDefault="000456C2" w:rsidP="00045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2.2. Муниципальное унитарное предприятие вправе осуществить возмездное отчуждение имущества, принадлежащего ему и арендуемого лицом, отвечающим требованиям, предусмотренным разделом 3 настоящего Положения, в порядке, обеспечивающем реализацию преимущественного права арендатора на приобретение указанного имущества.</w:t>
      </w:r>
    </w:p>
    <w:p w:rsidR="00020780" w:rsidRDefault="000456C2" w:rsidP="000207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2.3. </w:t>
      </w:r>
      <w:proofErr w:type="gramStart"/>
      <w:r w:rsidR="00020780">
        <w:rPr>
          <w:rFonts w:ascii="Times New Roman" w:eastAsia="Times New Roman" w:hAnsi="Times New Roman"/>
          <w:sz w:val="24"/>
          <w:szCs w:val="24"/>
        </w:rPr>
        <w:t>Решение собственника арендуемого недвижимого имущества, которое принадлежит муниципальному унитарному предприятию на праве хозяйственного ведения или оперативного управления, о согласии на совершение унитарным предприятием сделки, направленной на возмездное отчуждение такого имущества, принимается не ранее чем через 30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(в случае, если эти органы</w:t>
      </w:r>
      <w:proofErr w:type="gramEnd"/>
      <w:r w:rsidR="00020780">
        <w:rPr>
          <w:rFonts w:ascii="Times New Roman" w:eastAsia="Times New Roman" w:hAnsi="Times New Roman"/>
          <w:sz w:val="24"/>
          <w:szCs w:val="24"/>
        </w:rPr>
        <w:t xml:space="preserve"> созданы при соответствующем уполномоченном органе) и арендатору или арендаторам такого имущества».</w:t>
      </w:r>
    </w:p>
    <w:p w:rsidR="000456C2" w:rsidRDefault="000456C2" w:rsidP="000456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456C2" w:rsidRDefault="000456C2" w:rsidP="000456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3. Преимущественное право на приобретение арендуемого имущества</w:t>
      </w:r>
    </w:p>
    <w:p w:rsidR="000456C2" w:rsidRDefault="000456C2" w:rsidP="000456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456C2" w:rsidRDefault="000456C2" w:rsidP="00045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3.1.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Субъекты малого и среднего предпринимательства при возмездном отчуждении арендуемого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имущества из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законом от 29 июля 1998 года № 135-ФЗ «Об оценочной деятельности в Российской Федерации» (далее - Федеральный закон «Об оценочной деятельности в Российской Федерации»). </w:t>
      </w:r>
      <w:proofErr w:type="gramEnd"/>
    </w:p>
    <w:p w:rsidR="000456C2" w:rsidRDefault="000456C2" w:rsidP="00045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этом такое преимущественное право может быть реализовано при условии, что:</w:t>
      </w:r>
    </w:p>
    <w:p w:rsidR="001B0C11" w:rsidRPr="00F4305E" w:rsidRDefault="000456C2" w:rsidP="001B0C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 арендуемое</w:t>
      </w:r>
      <w:r w:rsidR="001B0C1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1B0C11">
        <w:rPr>
          <w:rFonts w:ascii="Times New Roman" w:eastAsia="Times New Roman" w:hAnsi="Times New Roman"/>
          <w:sz w:val="24"/>
          <w:szCs w:val="24"/>
        </w:rPr>
        <w:t xml:space="preserve">недвижимое </w:t>
      </w:r>
      <w:r>
        <w:rPr>
          <w:rFonts w:ascii="Times New Roman" w:eastAsia="Times New Roman" w:hAnsi="Times New Roman"/>
          <w:sz w:val="24"/>
          <w:szCs w:val="24"/>
        </w:rPr>
        <w:t xml:space="preserve">имущество </w:t>
      </w:r>
      <w:r w:rsidR="001B0C11">
        <w:rPr>
          <w:rFonts w:ascii="Times New Roman" w:eastAsia="Times New Roman" w:hAnsi="Times New Roman"/>
          <w:sz w:val="24"/>
          <w:szCs w:val="24"/>
        </w:rPr>
        <w:t>не включено в утвержденный в соответствии с частью 4 статьи 18 ФЗ «О развитии малого и среднего предпринимательства в РФ» перечень муниципального имущества</w:t>
      </w:r>
      <w:proofErr w:type="gramStart"/>
      <w:r w:rsidR="001B0C11"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 w:rsidR="001B0C11">
        <w:rPr>
          <w:rFonts w:ascii="Times New Roman" w:eastAsia="Times New Roman" w:hAnsi="Times New Roman"/>
          <w:sz w:val="24"/>
          <w:szCs w:val="24"/>
        </w:rPr>
        <w:t xml:space="preserve"> предназначенного для передачи во владение и (или) в пользование субъектам</w:t>
      </w:r>
      <w:r w:rsidR="001B0C11" w:rsidRPr="001B0C11">
        <w:rPr>
          <w:rFonts w:ascii="Times New Roman" w:eastAsia="Times New Roman" w:hAnsi="Times New Roman"/>
          <w:sz w:val="24"/>
          <w:szCs w:val="24"/>
        </w:rPr>
        <w:t xml:space="preserve"> </w:t>
      </w:r>
      <w:r w:rsidR="001B0C11" w:rsidRPr="00F4305E">
        <w:rPr>
          <w:rFonts w:ascii="Times New Roman" w:eastAsia="Times New Roman" w:hAnsi="Times New Roman"/>
          <w:sz w:val="24"/>
          <w:szCs w:val="24"/>
        </w:rPr>
        <w:t xml:space="preserve">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 течение </w:t>
      </w:r>
      <w:proofErr w:type="gramStart"/>
      <w:r w:rsidR="001B0C11" w:rsidRPr="00F4305E">
        <w:rPr>
          <w:rFonts w:ascii="Times New Roman" w:eastAsia="Times New Roman" w:hAnsi="Times New Roman"/>
          <w:sz w:val="24"/>
          <w:szCs w:val="24"/>
        </w:rPr>
        <w:t xml:space="preserve">одного года и более в соответствии с договором или договорами аренды такого имущества, за исключением случая, предусмотренного </w:t>
      </w:r>
      <w:hyperlink r:id="rId5" w:history="1">
        <w:r w:rsidR="001B0C11" w:rsidRPr="009D4DFA">
          <w:rPr>
            <w:rFonts w:ascii="Times New Roman" w:eastAsia="Times New Roman" w:hAnsi="Times New Roman"/>
            <w:sz w:val="24"/>
            <w:szCs w:val="24"/>
          </w:rPr>
          <w:t>частью 2.1 статьи 9</w:t>
        </w:r>
      </w:hyperlink>
      <w:r w:rsidR="001B0C11" w:rsidRPr="00F4305E">
        <w:rPr>
          <w:rFonts w:ascii="Times New Roman" w:eastAsia="Times New Roman" w:hAnsi="Times New Roman"/>
          <w:sz w:val="24"/>
          <w:szCs w:val="24"/>
        </w:rPr>
        <w:t xml:space="preserve"> Федерального закона</w:t>
      </w:r>
      <w:r w:rsidR="001B0C11" w:rsidRPr="009D4DFA">
        <w:rPr>
          <w:rFonts w:ascii="Times New Roman" w:eastAsia="Times New Roman" w:hAnsi="Times New Roman"/>
          <w:sz w:val="24"/>
          <w:szCs w:val="24"/>
        </w:rPr>
        <w:t xml:space="preserve"> </w:t>
      </w:r>
      <w:r w:rsidR="001B0C11" w:rsidRPr="009D4DFA">
        <w:rPr>
          <w:rFonts w:ascii="Times New Roman" w:hAnsi="Times New Roman"/>
          <w:sz w:val="24"/>
          <w:szCs w:val="24"/>
        </w:rPr>
        <w:t xml:space="preserve">от 22.07.2008 </w:t>
      </w:r>
      <w:r w:rsidR="001B0C11">
        <w:rPr>
          <w:rFonts w:ascii="Times New Roman" w:hAnsi="Times New Roman"/>
          <w:sz w:val="24"/>
          <w:szCs w:val="24"/>
        </w:rPr>
        <w:t>№</w:t>
      </w:r>
      <w:r w:rsidR="001B0C11" w:rsidRPr="009D4DFA">
        <w:rPr>
          <w:rFonts w:ascii="Times New Roman" w:hAnsi="Times New Roman"/>
          <w:sz w:val="24"/>
          <w:szCs w:val="24"/>
        </w:rPr>
        <w:t xml:space="preserve"> 159-ФЗ </w:t>
      </w:r>
      <w:r w:rsidR="001B0C11">
        <w:rPr>
          <w:rFonts w:ascii="Times New Roman" w:eastAsia="Times New Roman" w:hAnsi="Times New Roman"/>
          <w:sz w:val="24"/>
          <w:szCs w:val="24"/>
        </w:rPr>
        <w:t>«</w:t>
      </w:r>
      <w:r w:rsidR="001B0C11" w:rsidRPr="00BB2AD7">
        <w:rPr>
          <w:rFonts w:ascii="Times New Roman" w:eastAsia="Times New Roman" w:hAnsi="Times New Roman"/>
          <w:sz w:val="24"/>
          <w:szCs w:val="24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</w:t>
      </w:r>
      <w:r w:rsidR="001B0C11" w:rsidRPr="009D4DFA">
        <w:rPr>
          <w:rFonts w:ascii="Times New Roman" w:hAnsi="Times New Roman"/>
          <w:sz w:val="24"/>
          <w:szCs w:val="24"/>
        </w:rPr>
        <w:t>ьные акты Российской Федерации</w:t>
      </w:r>
      <w:r w:rsidR="001B0C11">
        <w:rPr>
          <w:rFonts w:ascii="Times New Roman" w:hAnsi="Times New Roman"/>
          <w:sz w:val="24"/>
          <w:szCs w:val="24"/>
        </w:rPr>
        <w:t>»</w:t>
      </w:r>
      <w:r w:rsidR="001B0C11" w:rsidRPr="009D4DFA">
        <w:rPr>
          <w:rFonts w:ascii="Times New Roman" w:hAnsi="Times New Roman"/>
          <w:sz w:val="24"/>
          <w:szCs w:val="24"/>
        </w:rPr>
        <w:t xml:space="preserve"> (далее также – Закон</w:t>
      </w:r>
      <w:proofErr w:type="gramEnd"/>
      <w:r w:rsidR="001B0C11" w:rsidRPr="009D4DFA">
        <w:rPr>
          <w:rFonts w:ascii="Times New Roman" w:hAnsi="Times New Roman"/>
          <w:sz w:val="24"/>
          <w:szCs w:val="24"/>
        </w:rPr>
        <w:t xml:space="preserve"> № </w:t>
      </w:r>
      <w:proofErr w:type="gramStart"/>
      <w:r w:rsidR="001B0C11" w:rsidRPr="009D4DFA">
        <w:rPr>
          <w:rFonts w:ascii="Times New Roman" w:hAnsi="Times New Roman"/>
          <w:sz w:val="24"/>
          <w:szCs w:val="24"/>
        </w:rPr>
        <w:t>159-ФЗ)</w:t>
      </w:r>
      <w:r w:rsidR="001B0C11" w:rsidRPr="00F4305E">
        <w:rPr>
          <w:rFonts w:ascii="Times New Roman" w:eastAsia="Times New Roman" w:hAnsi="Times New Roman"/>
          <w:sz w:val="24"/>
          <w:szCs w:val="24"/>
        </w:rPr>
        <w:t>;</w:t>
      </w:r>
      <w:proofErr w:type="gramEnd"/>
    </w:p>
    <w:p w:rsidR="000456C2" w:rsidRDefault="000456C2" w:rsidP="000456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456C2" w:rsidRDefault="000456C2" w:rsidP="000456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sz w:val="24"/>
          <w:szCs w:val="24"/>
        </w:rPr>
        <w:t>2</w:t>
      </w:r>
      <w:r w:rsidR="00AB473A">
        <w:rPr>
          <w:rFonts w:ascii="Times New Roman" w:hAnsi="Times New Roman"/>
          <w:sz w:val="24"/>
          <w:szCs w:val="24"/>
        </w:rPr>
        <w:t xml:space="preserve">) </w:t>
      </w:r>
      <w:r w:rsidR="00AB473A" w:rsidRPr="00F4305E">
        <w:rPr>
          <w:rFonts w:ascii="Times New Roman" w:eastAsia="Times New Roman" w:hAnsi="Times New Roman"/>
          <w:sz w:val="24"/>
          <w:szCs w:val="24"/>
        </w:rPr>
        <w:t xml:space="preserve">арендуемое движимое имущество включено в утвержденный в соответствии с </w:t>
      </w:r>
      <w:hyperlink r:id="rId6" w:history="1">
        <w:r w:rsidR="00AB473A" w:rsidRPr="009D4DFA">
          <w:rPr>
            <w:rFonts w:ascii="Times New Roman" w:eastAsia="Times New Roman" w:hAnsi="Times New Roman"/>
            <w:sz w:val="24"/>
            <w:szCs w:val="24"/>
          </w:rPr>
          <w:t>частью 4 статьи 18</w:t>
        </w:r>
      </w:hyperlink>
      <w:r w:rsidR="00AB473A" w:rsidRPr="00F4305E">
        <w:rPr>
          <w:rFonts w:ascii="Times New Roman" w:eastAsia="Times New Roman" w:hAnsi="Times New Roman"/>
          <w:sz w:val="24"/>
          <w:szCs w:val="24"/>
        </w:rPr>
        <w:t xml:space="preserve"> Федерального закона </w:t>
      </w:r>
      <w:r w:rsidR="00AB473A">
        <w:rPr>
          <w:rFonts w:ascii="Times New Roman" w:eastAsia="Times New Roman" w:hAnsi="Times New Roman"/>
          <w:sz w:val="24"/>
          <w:szCs w:val="24"/>
        </w:rPr>
        <w:t>«</w:t>
      </w:r>
      <w:r w:rsidR="00AB473A" w:rsidRPr="00F4305E">
        <w:rPr>
          <w:rFonts w:ascii="Times New Roman" w:eastAsia="Times New Roman" w:hAnsi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AB473A">
        <w:rPr>
          <w:rFonts w:ascii="Times New Roman" w:eastAsia="Times New Roman" w:hAnsi="Times New Roman"/>
          <w:sz w:val="24"/>
          <w:szCs w:val="24"/>
        </w:rPr>
        <w:t>»</w:t>
      </w:r>
      <w:r w:rsidR="00AB473A" w:rsidRPr="00F4305E">
        <w:rPr>
          <w:rFonts w:ascii="Times New Roman" w:eastAsia="Times New Roman" w:hAnsi="Times New Roman"/>
          <w:sz w:val="24"/>
          <w:szCs w:val="24"/>
        </w:rPr>
        <w:t xml:space="preserve">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указанному в </w:t>
      </w:r>
      <w:hyperlink r:id="rId7" w:history="1">
        <w:r w:rsidR="00AB473A" w:rsidRPr="009D4DFA">
          <w:rPr>
            <w:rFonts w:ascii="Times New Roman" w:eastAsia="Times New Roman" w:hAnsi="Times New Roman"/>
            <w:sz w:val="24"/>
            <w:szCs w:val="24"/>
          </w:rPr>
          <w:t>части</w:t>
        </w:r>
        <w:proofErr w:type="gramEnd"/>
        <w:r w:rsidR="00AB473A" w:rsidRPr="009D4DFA">
          <w:rPr>
            <w:rFonts w:ascii="Times New Roman" w:eastAsia="Times New Roman" w:hAnsi="Times New Roman"/>
            <w:sz w:val="24"/>
            <w:szCs w:val="24"/>
          </w:rPr>
          <w:t xml:space="preserve"> 4 статьи 2</w:t>
        </w:r>
      </w:hyperlink>
      <w:r w:rsidR="00AB473A" w:rsidRPr="00F4305E">
        <w:rPr>
          <w:rFonts w:ascii="Times New Roman" w:eastAsia="Times New Roman" w:hAnsi="Times New Roman"/>
          <w:sz w:val="24"/>
          <w:szCs w:val="24"/>
        </w:rPr>
        <w:t xml:space="preserve"> </w:t>
      </w:r>
      <w:r w:rsidR="00AB473A" w:rsidRPr="009D4DFA">
        <w:rPr>
          <w:rFonts w:ascii="Times New Roman" w:hAnsi="Times New Roman"/>
          <w:sz w:val="24"/>
          <w:szCs w:val="24"/>
        </w:rPr>
        <w:t>Закона № 159-ФЗ</w:t>
      </w:r>
      <w:r w:rsidR="00AB473A" w:rsidRPr="00F4305E">
        <w:rPr>
          <w:rFonts w:ascii="Times New Roman" w:eastAsia="Times New Roman" w:hAnsi="Times New Roman"/>
          <w:sz w:val="24"/>
          <w:szCs w:val="24"/>
        </w:rPr>
        <w:t xml:space="preserve">, и на день подачи заявления такое имущество находится в их временном </w:t>
      </w:r>
      <w:proofErr w:type="gramStart"/>
      <w:r w:rsidR="00AB473A" w:rsidRPr="00F4305E">
        <w:rPr>
          <w:rFonts w:ascii="Times New Roman" w:eastAsia="Times New Roman" w:hAnsi="Times New Roman"/>
          <w:sz w:val="24"/>
          <w:szCs w:val="24"/>
        </w:rPr>
        <w:t>владении</w:t>
      </w:r>
      <w:proofErr w:type="gramEnd"/>
      <w:r w:rsidR="00AB473A" w:rsidRPr="00F4305E">
        <w:rPr>
          <w:rFonts w:ascii="Times New Roman" w:eastAsia="Times New Roman" w:hAnsi="Times New Roman"/>
          <w:sz w:val="24"/>
          <w:szCs w:val="24"/>
        </w:rPr>
        <w:t xml:space="preserve">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</w:t>
      </w:r>
      <w:hyperlink r:id="rId8" w:history="1">
        <w:r w:rsidR="00AB473A" w:rsidRPr="009D4DFA">
          <w:rPr>
            <w:rFonts w:ascii="Times New Roman" w:eastAsia="Times New Roman" w:hAnsi="Times New Roman"/>
            <w:sz w:val="24"/>
            <w:szCs w:val="24"/>
          </w:rPr>
          <w:t>частью 2.1 статьи 9</w:t>
        </w:r>
      </w:hyperlink>
      <w:r w:rsidR="00AB473A" w:rsidRPr="00F4305E">
        <w:rPr>
          <w:rFonts w:ascii="Times New Roman" w:eastAsia="Times New Roman" w:hAnsi="Times New Roman"/>
          <w:sz w:val="24"/>
          <w:szCs w:val="24"/>
        </w:rPr>
        <w:t xml:space="preserve"> </w:t>
      </w:r>
      <w:r w:rsidR="00AB473A" w:rsidRPr="009D4DFA">
        <w:rPr>
          <w:rFonts w:ascii="Times New Roman" w:hAnsi="Times New Roman"/>
          <w:sz w:val="24"/>
          <w:szCs w:val="24"/>
        </w:rPr>
        <w:t>Закона № 159-ФЗ</w:t>
      </w:r>
      <w:r w:rsidR="00AB473A" w:rsidRPr="00F4305E">
        <w:rPr>
          <w:rFonts w:ascii="Times New Roman" w:eastAsia="Times New Roman" w:hAnsi="Times New Roman"/>
          <w:sz w:val="24"/>
          <w:szCs w:val="24"/>
        </w:rPr>
        <w:t>;</w:t>
      </w:r>
    </w:p>
    <w:p w:rsidR="00AB473A" w:rsidRPr="00F4305E" w:rsidRDefault="000456C2" w:rsidP="00AB473A">
      <w:pPr>
        <w:spacing w:before="168" w:after="0" w:line="288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eastAsia="Calibri"/>
        </w:rPr>
        <w:t>3)</w:t>
      </w:r>
      <w:r>
        <w:rPr>
          <w:sz w:val="28"/>
          <w:szCs w:val="28"/>
        </w:rPr>
        <w:t xml:space="preserve"> </w:t>
      </w:r>
      <w:r w:rsidR="00AB473A" w:rsidRPr="00F4305E">
        <w:rPr>
          <w:rFonts w:ascii="Times New Roman" w:eastAsia="Times New Roman" w:hAnsi="Times New Roman"/>
          <w:sz w:val="24"/>
          <w:szCs w:val="24"/>
        </w:rPr>
        <w:t xml:space="preserve">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</w:t>
      </w:r>
      <w:hyperlink r:id="rId9" w:history="1">
        <w:r w:rsidR="00AB473A" w:rsidRPr="009D4DFA">
          <w:rPr>
            <w:rFonts w:ascii="Times New Roman" w:eastAsia="Times New Roman" w:hAnsi="Times New Roman"/>
            <w:sz w:val="24"/>
            <w:szCs w:val="24"/>
          </w:rPr>
          <w:t>частью 4 статьи 4</w:t>
        </w:r>
      </w:hyperlink>
      <w:r w:rsidR="00AB473A" w:rsidRPr="00F4305E">
        <w:rPr>
          <w:rFonts w:ascii="Times New Roman" w:eastAsia="Times New Roman" w:hAnsi="Times New Roman"/>
          <w:sz w:val="24"/>
          <w:szCs w:val="24"/>
        </w:rPr>
        <w:t xml:space="preserve"> </w:t>
      </w:r>
      <w:r w:rsidR="00AB473A" w:rsidRPr="009D4DFA">
        <w:rPr>
          <w:rFonts w:ascii="Times New Roman" w:hAnsi="Times New Roman"/>
          <w:sz w:val="24"/>
          <w:szCs w:val="24"/>
        </w:rPr>
        <w:t>Закона № 159-ФЗ</w:t>
      </w:r>
      <w:r w:rsidR="00AB473A" w:rsidRPr="00F4305E">
        <w:rPr>
          <w:rFonts w:ascii="Times New Roman" w:eastAsia="Times New Roman" w:hAnsi="Times New Roman"/>
          <w:sz w:val="24"/>
          <w:szCs w:val="24"/>
        </w:rPr>
        <w:t xml:space="preserve">, а в случае, предусмотренном </w:t>
      </w:r>
      <w:hyperlink r:id="rId10" w:history="1">
        <w:r w:rsidR="00AB473A" w:rsidRPr="009D4DFA">
          <w:rPr>
            <w:rFonts w:ascii="Times New Roman" w:eastAsia="Times New Roman" w:hAnsi="Times New Roman"/>
            <w:sz w:val="24"/>
            <w:szCs w:val="24"/>
          </w:rPr>
          <w:t>частью 2</w:t>
        </w:r>
      </w:hyperlink>
      <w:r w:rsidR="00AB473A" w:rsidRPr="00F4305E">
        <w:rPr>
          <w:rFonts w:ascii="Times New Roman" w:eastAsia="Times New Roman" w:hAnsi="Times New Roman"/>
          <w:sz w:val="24"/>
          <w:szCs w:val="24"/>
        </w:rPr>
        <w:t xml:space="preserve"> или </w:t>
      </w:r>
      <w:hyperlink r:id="rId11" w:history="1">
        <w:r w:rsidR="00AB473A" w:rsidRPr="009D4DFA">
          <w:rPr>
            <w:rFonts w:ascii="Times New Roman" w:eastAsia="Times New Roman" w:hAnsi="Times New Roman"/>
            <w:sz w:val="24"/>
            <w:szCs w:val="24"/>
          </w:rPr>
          <w:t>частью 2.1 статьи 9</w:t>
        </w:r>
      </w:hyperlink>
      <w:r w:rsidR="00AB473A" w:rsidRPr="00F4305E">
        <w:rPr>
          <w:rFonts w:ascii="Times New Roman" w:eastAsia="Times New Roman" w:hAnsi="Times New Roman"/>
          <w:sz w:val="24"/>
          <w:szCs w:val="24"/>
        </w:rPr>
        <w:t xml:space="preserve"> </w:t>
      </w:r>
      <w:r w:rsidR="00AB473A" w:rsidRPr="009D4DFA">
        <w:rPr>
          <w:rFonts w:ascii="Times New Roman" w:hAnsi="Times New Roman"/>
          <w:sz w:val="24"/>
          <w:szCs w:val="24"/>
        </w:rPr>
        <w:t>Закона № 159-ФЗ</w:t>
      </w:r>
      <w:r w:rsidR="00AB473A" w:rsidRPr="00F4305E">
        <w:rPr>
          <w:rFonts w:ascii="Times New Roman" w:eastAsia="Times New Roman" w:hAnsi="Times New Roman"/>
          <w:sz w:val="24"/>
          <w:szCs w:val="24"/>
        </w:rPr>
        <w:t xml:space="preserve">, - на день подачи субъектом малого или среднего предпринимательства заявления; </w:t>
      </w:r>
      <w:proofErr w:type="gramEnd"/>
    </w:p>
    <w:p w:rsidR="000456C2" w:rsidRDefault="000456C2" w:rsidP="000456C2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0456C2" w:rsidRDefault="000456C2" w:rsidP="000456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456C2" w:rsidRDefault="000456C2" w:rsidP="000456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0456C2" w:rsidRDefault="000456C2" w:rsidP="000456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56C2" w:rsidRDefault="000456C2" w:rsidP="000456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4. Порядок реализации преимущественного права арендаторов </w:t>
      </w:r>
    </w:p>
    <w:p w:rsidR="000456C2" w:rsidRDefault="000456C2" w:rsidP="000456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на приобретение арендуемого имущества</w:t>
      </w:r>
    </w:p>
    <w:p w:rsidR="000456C2" w:rsidRDefault="000456C2" w:rsidP="000456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456C2" w:rsidRDefault="000456C2" w:rsidP="00045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4.1. Администрация Половинского сельсовета  предусматривает в решениях об условиях приватизации муниципального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имущества преимущественное право арендаторов на приобретение арендуемого имущества с соблюдением условий, установленных разделом 3 настоящего Положения.</w:t>
      </w:r>
    </w:p>
    <w:p w:rsidR="000456C2" w:rsidRDefault="000456C2" w:rsidP="00045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4.2.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В течение десяти дней с даты принятия решения об условиях приватизации арендуемого имущества Администрация Половинского сельсовета  направляет арендаторам - субъектам малого и среднего предпринимательства копии указанного решения, предложения о заключении договоров купли-продажи муниципального имущества и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размера.</w:t>
      </w:r>
    </w:p>
    <w:p w:rsidR="000456C2" w:rsidRDefault="000456C2" w:rsidP="00045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proofErr w:type="gramStart"/>
      <w:r>
        <w:rPr>
          <w:rFonts w:ascii="Times New Roman" w:hAnsi="Times New Roman"/>
          <w:sz w:val="24"/>
          <w:szCs w:val="24"/>
        </w:rPr>
        <w:t>Муниципальное унитарное предприятие, которое приняло решение о совершении сделки, направленной на возмездное отчуждение</w:t>
      </w:r>
      <w:r w:rsidR="005B79E8">
        <w:rPr>
          <w:rFonts w:ascii="Times New Roman" w:hAnsi="Times New Roman"/>
          <w:sz w:val="24"/>
          <w:szCs w:val="24"/>
        </w:rPr>
        <w:t xml:space="preserve"> движимого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79E8">
        <w:rPr>
          <w:rFonts w:ascii="Times New Roman" w:hAnsi="Times New Roman"/>
          <w:sz w:val="24"/>
          <w:szCs w:val="24"/>
        </w:rPr>
        <w:t>недвижимого</w:t>
      </w:r>
      <w:r w:rsidRPr="005D014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B79E8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>, принадлежащего ему на праве хозяйственного ведения или оперативного управления и арендуемого лицом, а также получило согласие собственника 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12" w:history="1">
        <w:r>
          <w:rPr>
            <w:rStyle w:val="a4"/>
            <w:rFonts w:ascii="Times New Roman" w:hAnsi="Times New Roman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«Об оценочной деятельности в Российской Федерации»,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  <w:proofErr w:type="gramEnd"/>
    </w:p>
    <w:p w:rsidR="000456C2" w:rsidRDefault="000456C2" w:rsidP="00045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0456C2" w:rsidRDefault="000456C2" w:rsidP="00045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Течение срока, указанного в настоящем пункте,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0456C2" w:rsidRDefault="000456C2" w:rsidP="00045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</w:t>
      </w:r>
      <w:proofErr w:type="gramStart"/>
      <w:r>
        <w:rPr>
          <w:rFonts w:ascii="Times New Roman" w:hAnsi="Times New Roman"/>
          <w:sz w:val="24"/>
          <w:szCs w:val="24"/>
        </w:rPr>
        <w:t xml:space="preserve">При заключении договора купли-продажи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предпринимательства, установленным </w:t>
      </w:r>
      <w:hyperlink r:id="rId13" w:history="1">
        <w:r>
          <w:rPr>
            <w:rStyle w:val="a4"/>
            <w:rFonts w:ascii="Times New Roman" w:hAnsi="Times New Roman"/>
            <w:sz w:val="24"/>
            <w:szCs w:val="24"/>
          </w:rPr>
          <w:t>статьей 4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и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</w:t>
      </w:r>
      <w:proofErr w:type="gramEnd"/>
      <w:r>
        <w:rPr>
          <w:rFonts w:ascii="Times New Roman" w:hAnsi="Times New Roman"/>
          <w:sz w:val="24"/>
          <w:szCs w:val="24"/>
        </w:rPr>
        <w:t xml:space="preserve">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0456C2" w:rsidRDefault="000456C2" w:rsidP="00045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В любой день до истечения срока, установленного пунктом </w:t>
      </w:r>
      <w:hyperlink r:id="rId14" w:history="1">
        <w:r>
          <w:rPr>
            <w:rStyle w:val="a4"/>
            <w:rFonts w:ascii="Times New Roman" w:hAnsi="Times New Roman"/>
            <w:sz w:val="24"/>
            <w:szCs w:val="24"/>
          </w:rPr>
          <w:t>4.4.</w:t>
        </w:r>
      </w:hyperlink>
      <w:r>
        <w:rPr>
          <w:rFonts w:ascii="Times New Roman" w:hAnsi="Times New Roman"/>
          <w:sz w:val="24"/>
          <w:szCs w:val="24"/>
        </w:rPr>
        <w:t>,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0456C2" w:rsidRDefault="000456C2" w:rsidP="00045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4.7. 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:rsidR="000456C2" w:rsidRDefault="000456C2" w:rsidP="00045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4.8.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Субъекты малого и среднего предпринимательства имеют право обжаловать в порядке, установленном законодательством Российской Федерации, отказ Администрации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имущества;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достоверность величины рыночной стоимости объекта оценки, используемой для определения цены выкупаемого имущества.</w:t>
      </w:r>
    </w:p>
    <w:p w:rsidR="000456C2" w:rsidRDefault="000456C2" w:rsidP="00045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4.9. Субъекты малого и среднего предпринимательства утрачивают преимущественное право на приобретение арендуемого имущества:</w:t>
      </w:r>
    </w:p>
    <w:p w:rsidR="000456C2" w:rsidRDefault="000456C2" w:rsidP="00045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 с момента отказа субъекта малого или среднего предпринимательства от заключения договора купли-продажи арендуемого имущества;</w:t>
      </w:r>
    </w:p>
    <w:p w:rsidR="000456C2" w:rsidRDefault="000456C2" w:rsidP="00045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пунктом 4.4 настоящего положения;</w:t>
      </w:r>
    </w:p>
    <w:p w:rsidR="000456C2" w:rsidRDefault="000456C2" w:rsidP="00045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3)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 </w:t>
      </w:r>
    </w:p>
    <w:p w:rsidR="000456C2" w:rsidRDefault="000456C2" w:rsidP="00045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4.10.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пунктом 4.9. настоящего раздела, Администрация в порядке, установленном законодательством Российской Федерации о приватизации, принимает одно из следующих решений:</w:t>
      </w:r>
    </w:p>
    <w:p w:rsidR="000456C2" w:rsidRDefault="000456C2" w:rsidP="00045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«О приватизации государственного и муниципального имущества»;</w:t>
      </w:r>
    </w:p>
    <w:p w:rsidR="000456C2" w:rsidRDefault="000456C2" w:rsidP="00045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2) об отмене принятого решения об условиях приватизации арендуемого имущества. </w:t>
      </w:r>
    </w:p>
    <w:p w:rsidR="00AB473A" w:rsidRPr="007618C1" w:rsidRDefault="000456C2" w:rsidP="00AB473A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4.11. </w:t>
      </w:r>
      <w:proofErr w:type="gramStart"/>
      <w:r w:rsidR="00AB473A" w:rsidRPr="007618C1">
        <w:t xml:space="preserve">Субъект малого или среднего предпринимательства, утративший по основаниям, предусмотренным </w:t>
      </w:r>
      <w:hyperlink r:id="rId15" w:history="1">
        <w:r w:rsidR="00AB473A" w:rsidRPr="007618C1">
          <w:rPr>
            <w:rStyle w:val="a4"/>
          </w:rPr>
          <w:t>пунктом 1</w:t>
        </w:r>
      </w:hyperlink>
      <w:r w:rsidR="00AB473A" w:rsidRPr="007618C1">
        <w:t xml:space="preserve"> или </w:t>
      </w:r>
      <w:hyperlink r:id="rId16" w:history="1">
        <w:r w:rsidR="00AB473A" w:rsidRPr="007618C1">
          <w:rPr>
            <w:rStyle w:val="a4"/>
          </w:rPr>
          <w:t>2 части 9</w:t>
        </w:r>
      </w:hyperlink>
      <w:r w:rsidR="00AB473A" w:rsidRPr="007618C1">
        <w:t xml:space="preserve"> статьи</w:t>
      </w:r>
      <w:r w:rsidR="00AB473A">
        <w:t xml:space="preserve"> 4 </w:t>
      </w:r>
      <w:r w:rsidR="00AB473A" w:rsidRPr="009D4DFA">
        <w:t>Закона № 159-ФЗ</w:t>
      </w:r>
      <w:r w:rsidR="00AB473A" w:rsidRPr="007618C1">
        <w:t xml:space="preserve">, преимущественное право на приобретение арендуемого имущества, в отношении которого уполномоченным органом принято предусмотренное </w:t>
      </w:r>
      <w:hyperlink r:id="rId17" w:history="1">
        <w:r w:rsidR="00AB473A" w:rsidRPr="007618C1">
          <w:rPr>
            <w:rStyle w:val="a4"/>
          </w:rPr>
          <w:t>частью 1</w:t>
        </w:r>
      </w:hyperlink>
      <w:r w:rsidR="00AB473A" w:rsidRPr="007618C1">
        <w:t xml:space="preserve"> статьи </w:t>
      </w:r>
      <w:r w:rsidR="00AB473A">
        <w:t xml:space="preserve">4 </w:t>
      </w:r>
      <w:r w:rsidR="00AB473A" w:rsidRPr="009D4DFA">
        <w:t>Закона № 159-ФЗ</w:t>
      </w:r>
      <w:r w:rsidR="00AB473A" w:rsidRPr="007618C1">
        <w:t xml:space="preserve"> решение об условиях приватизации муниципального имущества, вправе направить в уполномоченный орган в соответствии со </w:t>
      </w:r>
      <w:hyperlink r:id="rId18" w:history="1">
        <w:r w:rsidR="00AB473A" w:rsidRPr="007618C1">
          <w:rPr>
            <w:rStyle w:val="a4"/>
          </w:rPr>
          <w:t>статьей 9</w:t>
        </w:r>
      </w:hyperlink>
      <w:r w:rsidR="00AB473A" w:rsidRPr="007618C1">
        <w:t xml:space="preserve"> </w:t>
      </w:r>
      <w:r w:rsidR="00AB473A" w:rsidRPr="009D4DFA">
        <w:t>Закона № 159-ФЗ</w:t>
      </w:r>
      <w:r w:rsidR="00AB473A" w:rsidRPr="007618C1">
        <w:t xml:space="preserve"> заявление при условии, что</w:t>
      </w:r>
      <w:proofErr w:type="gramEnd"/>
      <w:r w:rsidR="00AB473A" w:rsidRPr="007618C1">
        <w:t xml:space="preserve"> </w:t>
      </w:r>
      <w:proofErr w:type="gramStart"/>
      <w:r w:rsidR="00AB473A" w:rsidRPr="007618C1">
        <w:t>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пользовании или временном пользовании в соответствии с договором или договорами аренды такого имущества.</w:t>
      </w:r>
      <w:r w:rsidR="00AB473A">
        <w:t>».</w:t>
      </w:r>
      <w:proofErr w:type="gramEnd"/>
    </w:p>
    <w:p w:rsidR="00AB473A" w:rsidRDefault="00AB473A" w:rsidP="00045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456C2" w:rsidRDefault="000456C2" w:rsidP="00045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4.12.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разделом 3 настоящего Положения.</w:t>
      </w:r>
    </w:p>
    <w:p w:rsidR="000456C2" w:rsidRDefault="000456C2" w:rsidP="000456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456C2" w:rsidRDefault="000456C2" w:rsidP="000456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5. Оформление сделок купли–продажи муниципального имущества</w:t>
      </w:r>
    </w:p>
    <w:p w:rsidR="000456C2" w:rsidRDefault="000456C2" w:rsidP="000456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456C2" w:rsidRDefault="000456C2" w:rsidP="00045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5.1. Продажа муниципального имущества оформляется договором купли-продажи.</w:t>
      </w:r>
    </w:p>
    <w:p w:rsidR="000456C2" w:rsidRDefault="000456C2" w:rsidP="00045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5.2. Обязательными условиями договора купли-продажи муниципального имущества являются:</w:t>
      </w:r>
    </w:p>
    <w:p w:rsidR="000456C2" w:rsidRDefault="000456C2" w:rsidP="00045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сведения о сторонах договора; наименование муниципального имущества; место его нахождения; состав и цена муниципального имущества; в соответствии с настоящим Положением порядок и срок передачи муниципального имущества в собственность покупателя;</w:t>
      </w:r>
    </w:p>
    <w:p w:rsidR="000456C2" w:rsidRDefault="000456C2" w:rsidP="00045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форма и сроки платежа за приобретенное имущество; условия, в соответствии с которыми указанное имущество было приобретено покупателем;</w:t>
      </w:r>
    </w:p>
    <w:p w:rsidR="000456C2" w:rsidRDefault="000456C2" w:rsidP="00045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0456C2" w:rsidRDefault="000456C2" w:rsidP="00045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сведения о наличии в отношении отчуждаемого имущества обременения (в том числе публичного сервитута), сохраняемого при переходе прав на указанные объекты;</w:t>
      </w:r>
    </w:p>
    <w:p w:rsidR="000456C2" w:rsidRDefault="000456C2" w:rsidP="00045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иные условия, установленные сторонами такого договора по взаимному соглашению.</w:t>
      </w:r>
    </w:p>
    <w:p w:rsidR="000456C2" w:rsidRDefault="000456C2" w:rsidP="00045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Обязательства покупателя в отношении приобретаемого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муниципального имущества, выполнением работ, уплатой денег.</w:t>
      </w:r>
    </w:p>
    <w:p w:rsidR="000456C2" w:rsidRDefault="000456C2" w:rsidP="00045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5.3.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настоящим Положением.</w:t>
      </w:r>
    </w:p>
    <w:p w:rsidR="000456C2" w:rsidRDefault="000456C2" w:rsidP="00045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5.4.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Основаниями государственной регистрации такого имущества являются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0456C2" w:rsidRDefault="000456C2" w:rsidP="000456C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0456C2" w:rsidRDefault="000456C2" w:rsidP="000456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6. Порядок оплаты муниципального имущества, приобретаемого</w:t>
      </w:r>
    </w:p>
    <w:p w:rsidR="000456C2" w:rsidRDefault="000456C2" w:rsidP="000456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его арендаторами при реализации преимущественного права на его приобретение </w:t>
      </w:r>
    </w:p>
    <w:p w:rsidR="000456C2" w:rsidRDefault="000456C2" w:rsidP="000456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456C2" w:rsidRPr="00A47EC3" w:rsidRDefault="000456C2" w:rsidP="00045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6.1. Оплата </w:t>
      </w:r>
      <w:r w:rsidR="005B79E8">
        <w:rPr>
          <w:rFonts w:ascii="Times New Roman" w:eastAsia="Times New Roman" w:hAnsi="Times New Roman"/>
          <w:sz w:val="24"/>
          <w:szCs w:val="24"/>
        </w:rPr>
        <w:t xml:space="preserve">арендуемого </w:t>
      </w:r>
      <w:r w:rsidRPr="005B79E8">
        <w:rPr>
          <w:rFonts w:ascii="Times New Roman" w:eastAsia="Times New Roman" w:hAnsi="Times New Roman"/>
          <w:sz w:val="24"/>
          <w:szCs w:val="24"/>
        </w:rPr>
        <w:t>имущества</w:t>
      </w:r>
      <w:r>
        <w:rPr>
          <w:rFonts w:ascii="Times New Roman" w:eastAsia="Times New Roman" w:hAnsi="Times New Roman"/>
          <w:sz w:val="24"/>
          <w:szCs w:val="24"/>
        </w:rPr>
        <w:t xml:space="preserve">, находящегося в муниципальной собственности и приобретаемого субъектами малого и среднего предпринимательства,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долях. </w:t>
      </w:r>
      <w:r w:rsidRPr="00A47EC3">
        <w:rPr>
          <w:rFonts w:ascii="Times New Roman" w:eastAsia="Times New Roman" w:hAnsi="Times New Roman"/>
          <w:sz w:val="24"/>
          <w:szCs w:val="24"/>
        </w:rPr>
        <w:t xml:space="preserve">Срок рассрочки оплаты </w:t>
      </w:r>
      <w:r w:rsidR="00A47EC3" w:rsidRPr="00A47EC3">
        <w:rPr>
          <w:rFonts w:ascii="Times New Roman" w:eastAsia="Times New Roman" w:hAnsi="Times New Roman"/>
          <w:sz w:val="24"/>
          <w:szCs w:val="24"/>
        </w:rPr>
        <w:t xml:space="preserve">недвижимого </w:t>
      </w:r>
      <w:r w:rsidRPr="00A47EC3">
        <w:rPr>
          <w:rFonts w:ascii="Times New Roman" w:eastAsia="Times New Roman" w:hAnsi="Times New Roman"/>
          <w:sz w:val="24"/>
          <w:szCs w:val="24"/>
        </w:rPr>
        <w:t>имущества</w:t>
      </w:r>
      <w:r w:rsidR="00A47EC3" w:rsidRPr="00A47EC3">
        <w:rPr>
          <w:rFonts w:ascii="Times New Roman" w:eastAsia="Times New Roman" w:hAnsi="Times New Roman"/>
          <w:sz w:val="24"/>
          <w:szCs w:val="24"/>
        </w:rPr>
        <w:t>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составляет пять лет, движимого имущества - три года</w:t>
      </w:r>
      <w:r w:rsidRPr="00A47EC3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0456C2" w:rsidRDefault="000456C2" w:rsidP="00045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6.2.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настоящим разделом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  <w:proofErr w:type="gramEnd"/>
    </w:p>
    <w:p w:rsidR="000456C2" w:rsidRDefault="000456C2" w:rsidP="00045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6.3.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 </w:t>
      </w:r>
    </w:p>
    <w:p w:rsidR="000456C2" w:rsidRDefault="000456C2" w:rsidP="00045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Оплата приобретаемого в рассрочку арендуемого имущества может быть осуществлена досрочно на основании решения покупателя. </w:t>
      </w:r>
    </w:p>
    <w:p w:rsidR="000456C2" w:rsidRDefault="000456C2" w:rsidP="000456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6.5. В случае если арендуемое имущество приобретается арендатором в рассрочку, указанное имущество находится в залоге у продавца до полной его оплаты. </w:t>
      </w:r>
      <w:r w:rsidR="00AB473A">
        <w:rPr>
          <w:rFonts w:ascii="Times New Roman" w:hAnsi="Times New Roman" w:cs="Times New Roman"/>
          <w:sz w:val="24"/>
          <w:szCs w:val="24"/>
        </w:rPr>
        <w:t>Условия договора купли-продажи арендуемого имущества о неприменении данного правила ничтожны».</w:t>
      </w:r>
    </w:p>
    <w:p w:rsidR="000456C2" w:rsidRDefault="000456C2" w:rsidP="00045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6.6.Проценты, предусмотренные пунктом 6.3 настоящего раздела, на сумму денежных средств, по уплате которой предоставляется отсрочка, в период предоставления отсрочки не начисляются. Штрафы,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купли-продажи недвижимого имущества порядка и сроков внесения платы за приобретаемое в рассрочку арендуемое имущество, в том числе в случаях, если такие меры предусмотрены договором, в период предоставления отсрочки не применяются. Установление дополнительных платежей, подлежащих уплате субъектом малого или среднего предпринимательства в связи с предоставлением отсрочки, в том числе заключение дополнительного соглашения, указанного в настоящем разделе, не допускается.</w:t>
      </w:r>
    </w:p>
    <w:p w:rsidR="000456C2" w:rsidRDefault="000456C2" w:rsidP="00045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p w:rsidR="000456C2" w:rsidRDefault="000456C2" w:rsidP="00045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56C2" w:rsidRDefault="000456C2" w:rsidP="000456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7. Последствия несоблюдения требований к порядку совершения</w:t>
      </w:r>
    </w:p>
    <w:p w:rsidR="000456C2" w:rsidRDefault="000456C2" w:rsidP="000456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сделок по возмездному отчуждению муниципального имущества</w:t>
      </w:r>
    </w:p>
    <w:p w:rsidR="000456C2" w:rsidRDefault="000456C2" w:rsidP="000456C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0456C2" w:rsidRDefault="000456C2" w:rsidP="00045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>7.1. Сделки по приватизации муниципального имущества и иные сделки, направленные на возмездное отчуждение муниципального имущества и совершенные с нарушением требований, установленных Федеральным законом от 22.07.2008 № 159-ФЗ, ничтожны.</w:t>
      </w:r>
    </w:p>
    <w:p w:rsidR="000456C2" w:rsidRDefault="000456C2" w:rsidP="00045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7.2. В случае продажи арендуемого имущества с нарушением преимущественного права на его приобретение субъект малого или среднего предпринимательства в течение двух месяцев с момента, когда он узнал или должен был узнать о таком нарушении в отношении арендуемого имущества, вправе потребовать перевода на себя прав и обязанностей покупателя в судебном порядке.</w:t>
      </w:r>
    </w:p>
    <w:p w:rsidR="000456C2" w:rsidRDefault="000456C2" w:rsidP="00045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456C2" w:rsidRDefault="000456C2" w:rsidP="000456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Переходные положения</w:t>
      </w:r>
    </w:p>
    <w:p w:rsidR="000456C2" w:rsidRDefault="000456C2" w:rsidP="000456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456C2" w:rsidRPr="00AB473A" w:rsidRDefault="000456C2" w:rsidP="00045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8.1. </w:t>
      </w:r>
      <w:proofErr w:type="gramStart"/>
      <w:r w:rsidR="00AB473A" w:rsidRPr="00AB473A">
        <w:rPr>
          <w:rFonts w:ascii="Times New Roman" w:hAnsi="Times New Roman" w:cs="Times New Roman"/>
          <w:sz w:val="24"/>
          <w:szCs w:val="24"/>
        </w:rPr>
        <w:t xml:space="preserve">Субъект малого или среднего предпринимательства, соответствующий установленным </w:t>
      </w:r>
      <w:hyperlink r:id="rId19" w:history="1">
        <w:r w:rsidR="00AB473A" w:rsidRPr="00AB473A">
          <w:rPr>
            <w:rStyle w:val="a4"/>
            <w:rFonts w:ascii="Times New Roman" w:hAnsi="Times New Roman" w:cs="Times New Roman"/>
            <w:sz w:val="24"/>
            <w:szCs w:val="24"/>
          </w:rPr>
          <w:t>статьей 3</w:t>
        </w:r>
      </w:hyperlink>
      <w:r w:rsidR="00AB473A" w:rsidRPr="00AB473A">
        <w:rPr>
          <w:rFonts w:ascii="Times New Roman" w:hAnsi="Times New Roman" w:cs="Times New Roman"/>
          <w:sz w:val="24"/>
          <w:szCs w:val="24"/>
        </w:rPr>
        <w:t xml:space="preserve"> Закона № 159-ФЗ требованиям, по своей инициативе вправе направить в уполномоченный орган заявление в отношении недвижимого имущества, не включенного в утвержденный в соответствии с </w:t>
      </w:r>
      <w:hyperlink r:id="rId20" w:history="1">
        <w:r w:rsidR="00AB473A" w:rsidRPr="00AB473A">
          <w:rPr>
            <w:rStyle w:val="a4"/>
            <w:rFonts w:ascii="Times New Roman" w:hAnsi="Times New Roman" w:cs="Times New Roman"/>
            <w:sz w:val="24"/>
            <w:szCs w:val="24"/>
          </w:rPr>
          <w:t>частью 4 статьи 18</w:t>
        </w:r>
      </w:hyperlink>
      <w:r w:rsidR="00AB473A" w:rsidRPr="00AB473A">
        <w:rPr>
          <w:rFonts w:ascii="Times New Roman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</w:t>
      </w:r>
      <w:proofErr w:type="gramEnd"/>
      <w:r w:rsidR="00AB473A" w:rsidRPr="00AB473A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</w:t>
      </w:r>
      <w:proofErr w:type="gramStart"/>
      <w:r w:rsidR="00AB473A" w:rsidRPr="00AB473A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0456C2" w:rsidRDefault="000456C2" w:rsidP="00045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8.2.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Заявитель по своей инициативе вправе направить в Администрацию заявление в отношении имущества, включенного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  <w:proofErr w:type="gramEnd"/>
    </w:p>
    <w:p w:rsidR="000456C2" w:rsidRDefault="000456C2" w:rsidP="00045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1) арендуемое имущество на день подачи субъектом малого или среднего предпринимательства заявления находится в его временном владении </w:t>
      </w:r>
      <w:r w:rsidRPr="00A47EC3">
        <w:rPr>
          <w:rFonts w:ascii="Times New Roman" w:eastAsia="Times New Roman" w:hAnsi="Times New Roman"/>
          <w:sz w:val="24"/>
          <w:szCs w:val="24"/>
        </w:rPr>
        <w:t>и</w:t>
      </w:r>
      <w:r w:rsidR="00A47EC3">
        <w:rPr>
          <w:rFonts w:ascii="Times New Roman" w:eastAsia="Times New Roman" w:hAnsi="Times New Roman"/>
          <w:sz w:val="24"/>
          <w:szCs w:val="24"/>
        </w:rPr>
        <w:t xml:space="preserve"> пользовании</w:t>
      </w:r>
      <w:r w:rsidRPr="00A47EC3">
        <w:rPr>
          <w:rFonts w:ascii="Times New Roman" w:eastAsia="Times New Roman" w:hAnsi="Times New Roman"/>
          <w:sz w:val="24"/>
          <w:szCs w:val="24"/>
        </w:rPr>
        <w:t xml:space="preserve"> </w:t>
      </w:r>
      <w:r w:rsidR="00D313AB">
        <w:rPr>
          <w:rFonts w:ascii="Times New Roman" w:eastAsia="Times New Roman" w:hAnsi="Times New Roman"/>
          <w:sz w:val="24"/>
          <w:szCs w:val="24"/>
        </w:rPr>
        <w:t xml:space="preserve">или </w:t>
      </w:r>
      <w:r w:rsidRPr="00A47EC3">
        <w:rPr>
          <w:rFonts w:ascii="Times New Roman" w:eastAsia="Times New Roman" w:hAnsi="Times New Roman"/>
          <w:sz w:val="24"/>
          <w:szCs w:val="24"/>
        </w:rPr>
        <w:t>временном</w:t>
      </w:r>
      <w:r>
        <w:rPr>
          <w:rFonts w:ascii="Times New Roman" w:eastAsia="Times New Roman" w:hAnsi="Times New Roman"/>
          <w:sz w:val="24"/>
          <w:szCs w:val="24"/>
        </w:rPr>
        <w:t xml:space="preserve"> пользовании непрерывно в течение </w:t>
      </w:r>
      <w:r w:rsidR="00AB473A">
        <w:rPr>
          <w:rFonts w:ascii="Times New Roman" w:eastAsia="Times New Roman" w:hAnsi="Times New Roman"/>
          <w:sz w:val="24"/>
          <w:szCs w:val="24"/>
        </w:rPr>
        <w:t xml:space="preserve">двух </w:t>
      </w:r>
      <w:r>
        <w:rPr>
          <w:rFonts w:ascii="Times New Roman" w:eastAsia="Times New Roman" w:hAnsi="Times New Roman"/>
          <w:sz w:val="24"/>
          <w:szCs w:val="24"/>
        </w:rPr>
        <w:t xml:space="preserve"> лет</w:t>
      </w:r>
      <w:r w:rsidR="00AB473A">
        <w:rPr>
          <w:rFonts w:ascii="Times New Roman" w:eastAsia="Times New Roman" w:hAnsi="Times New Roman"/>
          <w:sz w:val="24"/>
          <w:szCs w:val="24"/>
        </w:rPr>
        <w:t xml:space="preserve"> и более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B473A">
        <w:rPr>
          <w:rFonts w:ascii="Times New Roman" w:eastAsia="Times New Roman" w:hAnsi="Times New Roman"/>
          <w:sz w:val="24"/>
          <w:szCs w:val="24"/>
        </w:rPr>
        <w:t>для недвижимого имущества и в течение одного года и более для движимого имущества в соответствии с договором или договорами аренды такого имущества;</w:t>
      </w:r>
      <w:r w:rsidR="00A47EC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End"/>
    </w:p>
    <w:p w:rsidR="000456C2" w:rsidRDefault="000456C2" w:rsidP="00045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2) арендуемое имущество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</w:t>
      </w:r>
      <w:r w:rsidR="00AB473A">
        <w:rPr>
          <w:rFonts w:ascii="Times New Roman" w:eastAsia="Times New Roman" w:hAnsi="Times New Roman"/>
          <w:sz w:val="24"/>
          <w:szCs w:val="24"/>
        </w:rPr>
        <w:t>в течение пяти и более лет до дня подачи этого заявления в отношении недвижимого имущества и в течение трех</w:t>
      </w:r>
      <w:proofErr w:type="gramEnd"/>
      <w:r w:rsidR="00AB473A">
        <w:rPr>
          <w:rFonts w:ascii="Times New Roman" w:eastAsia="Times New Roman" w:hAnsi="Times New Roman"/>
          <w:sz w:val="24"/>
          <w:szCs w:val="24"/>
        </w:rPr>
        <w:t xml:space="preserve"> лет до дня подачи этого заявления в </w:t>
      </w:r>
      <w:proofErr w:type="gramStart"/>
      <w:r w:rsidR="00AB473A">
        <w:rPr>
          <w:rFonts w:ascii="Times New Roman" w:eastAsia="Times New Roman" w:hAnsi="Times New Roman"/>
          <w:sz w:val="24"/>
          <w:szCs w:val="24"/>
        </w:rPr>
        <w:t>отношении</w:t>
      </w:r>
      <w:proofErr w:type="gramEnd"/>
      <w:r w:rsidR="00AB473A">
        <w:rPr>
          <w:rFonts w:ascii="Times New Roman" w:eastAsia="Times New Roman" w:hAnsi="Times New Roman"/>
          <w:sz w:val="24"/>
          <w:szCs w:val="24"/>
        </w:rPr>
        <w:t xml:space="preserve"> движимого </w:t>
      </w:r>
      <w:proofErr w:type="spellStart"/>
      <w:r w:rsidR="00AB473A">
        <w:rPr>
          <w:rFonts w:ascii="Times New Roman" w:eastAsia="Times New Roman" w:hAnsi="Times New Roman"/>
          <w:sz w:val="24"/>
          <w:szCs w:val="24"/>
        </w:rPr>
        <w:t>имущеста</w:t>
      </w:r>
      <w:proofErr w:type="spellEnd"/>
      <w:r w:rsidR="00AB473A">
        <w:rPr>
          <w:rFonts w:ascii="Times New Roman" w:eastAsia="Times New Roman" w:hAnsi="Times New Roman"/>
          <w:sz w:val="24"/>
          <w:szCs w:val="24"/>
        </w:rPr>
        <w:t>;</w:t>
      </w:r>
    </w:p>
    <w:p w:rsidR="00AB473A" w:rsidRDefault="00AB473A" w:rsidP="00045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3) </w:t>
      </w:r>
      <w:r w:rsidRPr="00187C22">
        <w:rPr>
          <w:rFonts w:ascii="Times New Roman" w:eastAsia="Times New Roman" w:hAnsi="Times New Roman"/>
          <w:sz w:val="24"/>
          <w:szCs w:val="24"/>
        </w:rPr>
        <w:t xml:space="preserve">в отношении арендуемого движимого имущества в утвержденном в соответствии с </w:t>
      </w:r>
      <w:hyperlink r:id="rId21" w:history="1">
        <w:r w:rsidRPr="009D4DFA">
          <w:rPr>
            <w:rFonts w:ascii="Times New Roman" w:eastAsia="Times New Roman" w:hAnsi="Times New Roman"/>
            <w:sz w:val="24"/>
            <w:szCs w:val="24"/>
          </w:rPr>
          <w:t>частью 4 статьи 18</w:t>
        </w:r>
      </w:hyperlink>
      <w:r w:rsidRPr="00187C22">
        <w:rPr>
          <w:rFonts w:ascii="Times New Roman" w:eastAsia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eastAsia="Times New Roman" w:hAnsi="Times New Roman"/>
          <w:sz w:val="24"/>
          <w:szCs w:val="24"/>
        </w:rPr>
        <w:t>«</w:t>
      </w:r>
      <w:r w:rsidRPr="00187C22">
        <w:rPr>
          <w:rFonts w:ascii="Times New Roman" w:eastAsia="Times New Roman" w:hAnsi="Times New Roman"/>
          <w:sz w:val="24"/>
          <w:szCs w:val="24"/>
        </w:rPr>
        <w:t>О развитии малого и среднего предпринимательства в Российской Федерации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Pr="00187C22">
        <w:rPr>
          <w:rFonts w:ascii="Times New Roman" w:eastAsia="Times New Roman" w:hAnsi="Times New Roman"/>
          <w:sz w:val="24"/>
          <w:szCs w:val="24"/>
        </w:rPr>
        <w:t xml:space="preserve">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указанному в </w:t>
      </w:r>
      <w:hyperlink r:id="rId22" w:history="1">
        <w:r w:rsidRPr="009D4DFA">
          <w:rPr>
            <w:rFonts w:ascii="Times New Roman" w:eastAsia="Times New Roman" w:hAnsi="Times New Roman"/>
            <w:sz w:val="24"/>
            <w:szCs w:val="24"/>
          </w:rPr>
          <w:t>части 4 статьи 2</w:t>
        </w:r>
      </w:hyperlink>
      <w:r w:rsidRPr="00187C22">
        <w:rPr>
          <w:rFonts w:ascii="Times New Roman" w:eastAsia="Times New Roman" w:hAnsi="Times New Roman"/>
          <w:sz w:val="24"/>
          <w:szCs w:val="24"/>
        </w:rPr>
        <w:t xml:space="preserve"> </w:t>
      </w:r>
      <w:r w:rsidRPr="009D4DFA">
        <w:rPr>
          <w:rFonts w:ascii="Times New Roman" w:hAnsi="Times New Roman"/>
          <w:sz w:val="24"/>
          <w:szCs w:val="24"/>
        </w:rPr>
        <w:t>Закона № 159-ФЗ</w:t>
      </w:r>
      <w:r w:rsidRPr="00187C22">
        <w:rPr>
          <w:rFonts w:ascii="Times New Roman" w:eastAsia="Times New Roman" w:hAnsi="Times New Roman"/>
          <w:sz w:val="24"/>
          <w:szCs w:val="24"/>
        </w:rPr>
        <w:t>.</w:t>
      </w:r>
      <w:r w:rsidRPr="009D4DFA">
        <w:rPr>
          <w:rFonts w:ascii="Times New Roman" w:eastAsia="Times New Roman" w:hAnsi="Times New Roman"/>
          <w:sz w:val="24"/>
          <w:szCs w:val="24"/>
        </w:rPr>
        <w:t>».</w:t>
      </w:r>
      <w:proofErr w:type="gramEnd"/>
    </w:p>
    <w:p w:rsidR="000456C2" w:rsidRDefault="000456C2" w:rsidP="00045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8.3. При получении заявления Администрация обязана:</w:t>
      </w:r>
    </w:p>
    <w:p w:rsidR="000456C2" w:rsidRDefault="000456C2" w:rsidP="00045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 обеспечить заключение договора на проведение оценки рыночной стоимости арендуемого имущества в порядке, установленном Федеральным законом «Об оценочной деятельности в Российской Федерации», в двухмесячный срок с даты получения заявления;</w:t>
      </w:r>
    </w:p>
    <w:p w:rsidR="000456C2" w:rsidRDefault="000456C2" w:rsidP="00045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2) принять решение об условиях приватизации арендуемого имущества в двухнедельный срок с даты принятия отчета о его оценке;</w:t>
      </w:r>
    </w:p>
    <w:p w:rsidR="000456C2" w:rsidRDefault="000456C2" w:rsidP="00045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3) направить заявителю проект договора купли-продажи арендуемого имущества в десятидневный срок с даты принятия решения об условиях приватизации арендуемого имущества.</w:t>
      </w:r>
    </w:p>
    <w:p w:rsidR="000456C2" w:rsidRDefault="000456C2" w:rsidP="00045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8.4.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В случае если заявитель не соответствует установленным разделом 3 настоящего Положения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арендуемого имущества.</w:t>
      </w:r>
    </w:p>
    <w:p w:rsidR="000456C2" w:rsidRDefault="000456C2" w:rsidP="000456C2">
      <w:pPr>
        <w:rPr>
          <w:rFonts w:ascii="Calibri" w:eastAsia="Calibri" w:hAnsi="Calibri"/>
          <w:lang w:eastAsia="en-US"/>
        </w:rPr>
      </w:pPr>
    </w:p>
    <w:p w:rsidR="000456C2" w:rsidRDefault="000456C2" w:rsidP="000456C2">
      <w:pPr>
        <w:jc w:val="center"/>
      </w:pPr>
    </w:p>
    <w:p w:rsidR="000456C2" w:rsidRDefault="000456C2" w:rsidP="000456C2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456C2" w:rsidRDefault="000456C2" w:rsidP="000456C2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E13E9" w:rsidRDefault="008E13E9"/>
    <w:sectPr w:rsidR="008E13E9" w:rsidSect="00992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62DE4"/>
    <w:multiLevelType w:val="hybridMultilevel"/>
    <w:tmpl w:val="5DDADF38"/>
    <w:lvl w:ilvl="0" w:tplc="5B2E7C98">
      <w:start w:val="3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>
    <w:useFELayout/>
  </w:compat>
  <w:rsids>
    <w:rsidRoot w:val="000456C2"/>
    <w:rsid w:val="00020780"/>
    <w:rsid w:val="000456C2"/>
    <w:rsid w:val="00096D2A"/>
    <w:rsid w:val="001B0C11"/>
    <w:rsid w:val="005B79E8"/>
    <w:rsid w:val="005D014F"/>
    <w:rsid w:val="006B389A"/>
    <w:rsid w:val="006B45D7"/>
    <w:rsid w:val="007B3C2E"/>
    <w:rsid w:val="00801FFB"/>
    <w:rsid w:val="00884D46"/>
    <w:rsid w:val="008E13E9"/>
    <w:rsid w:val="00933EE7"/>
    <w:rsid w:val="00992493"/>
    <w:rsid w:val="00A47EC3"/>
    <w:rsid w:val="00AB473A"/>
    <w:rsid w:val="00D313AB"/>
    <w:rsid w:val="00D80370"/>
    <w:rsid w:val="00EF585D"/>
    <w:rsid w:val="00F3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0456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edx">
    <w:name w:val="edx"/>
    <w:basedOn w:val="a0"/>
    <w:rsid w:val="000456C2"/>
  </w:style>
  <w:style w:type="character" w:styleId="a4">
    <w:name w:val="Hyperlink"/>
    <w:basedOn w:val="a0"/>
    <w:uiPriority w:val="99"/>
    <w:semiHidden/>
    <w:unhideWhenUsed/>
    <w:rsid w:val="000456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3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028&amp;dst=100108&amp;field=134&amp;date=16.01.2025&amp;demo=2" TargetMode="External"/><Relationship Id="rId13" Type="http://schemas.openxmlformats.org/officeDocument/2006/relationships/hyperlink" Target="consultantplus://offline/ref=84E8A887291C82E267D3E04E25D0A8E87981B9D40938CCC43EA368C02E1CDB2943DBA752EA76B590G42DI" TargetMode="External"/><Relationship Id="rId18" Type="http://schemas.openxmlformats.org/officeDocument/2006/relationships/hyperlink" Target="https://login.consultant.ru/link/?req=doc&amp;base=LAW&amp;n=474028&amp;dst=100108&amp;field=134&amp;date=16.01.2025&amp;demo=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1359&amp;dst=100361&amp;field=134&amp;date=16.01.2025&amp;demo=2" TargetMode="External"/><Relationship Id="rId7" Type="http://schemas.openxmlformats.org/officeDocument/2006/relationships/hyperlink" Target="https://login.consultant.ru/link/?req=doc&amp;base=LAW&amp;n=474028&amp;dst=13&amp;field=134&amp;date=16.01.2025&amp;demo=2" TargetMode="External"/><Relationship Id="rId12" Type="http://schemas.openxmlformats.org/officeDocument/2006/relationships/hyperlink" Target="consultantplus://offline/ref=9F6193FEBCED578B79573A6BB8EAB22162098AD80A1ABCC97AC80A4A8EW01FI" TargetMode="External"/><Relationship Id="rId17" Type="http://schemas.openxmlformats.org/officeDocument/2006/relationships/hyperlink" Target="https://login.consultant.ru/link/?req=doc&amp;base=LAW&amp;n=474028&amp;dst=100128&amp;field=134&amp;date=16.01.2025&amp;demo=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4028&amp;dst=100105&amp;field=134&amp;date=16.01.2025&amp;demo=2" TargetMode="External"/><Relationship Id="rId20" Type="http://schemas.openxmlformats.org/officeDocument/2006/relationships/hyperlink" Target="https://login.consultant.ru/link/?req=doc&amp;base=LAW&amp;n=481359&amp;dst=100166&amp;field=134&amp;date=16.01.2025&amp;demo=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1359&amp;dst=100361&amp;field=134&amp;date=16.01.2025&amp;demo=2" TargetMode="External"/><Relationship Id="rId11" Type="http://schemas.openxmlformats.org/officeDocument/2006/relationships/hyperlink" Target="https://login.consultant.ru/link/?req=doc&amp;base=LAW&amp;n=474028&amp;dst=100108&amp;field=134&amp;date=16.01.2025&amp;demo=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74028&amp;dst=100108&amp;field=134&amp;date=16.01.2025&amp;demo=2" TargetMode="External"/><Relationship Id="rId15" Type="http://schemas.openxmlformats.org/officeDocument/2006/relationships/hyperlink" Target="https://login.consultant.ru/link/?req=doc&amp;base=LAW&amp;n=474028&amp;dst=100090&amp;field=134&amp;date=16.01.2025&amp;demo=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4028&amp;dst=100069&amp;field=134&amp;date=16.01.2025&amp;demo=2" TargetMode="External"/><Relationship Id="rId19" Type="http://schemas.openxmlformats.org/officeDocument/2006/relationships/hyperlink" Target="https://login.consultant.ru/link/?req=doc&amp;base=LAW&amp;n=474028&amp;dst=100020&amp;field=134&amp;date=16.01.2025&amp;demo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4028&amp;dst=100088&amp;field=134&amp;date=16.01.2025&amp;demo=2" TargetMode="External"/><Relationship Id="rId14" Type="http://schemas.openxmlformats.org/officeDocument/2006/relationships/hyperlink" Target="consultantplus://offline/ref=939CF9246AF45AF4A1C697C58E512C54C858D7D8E0F62CB27255A21C7EEFCB3193E693C7D1C600BDc82AI" TargetMode="External"/><Relationship Id="rId22" Type="http://schemas.openxmlformats.org/officeDocument/2006/relationships/hyperlink" Target="https://login.consultant.ru/link/?req=doc&amp;base=LAW&amp;n=474028&amp;dst=13&amp;field=134&amp;date=16.01.2025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4028</Words>
  <Characters>22963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2025-02-11T07:36:00Z</cp:lastPrinted>
  <dcterms:created xsi:type="dcterms:W3CDTF">2025-02-11T07:41:00Z</dcterms:created>
  <dcterms:modified xsi:type="dcterms:W3CDTF">2025-02-11T07:41:00Z</dcterms:modified>
</cp:coreProperties>
</file>